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4472F" w14:textId="77777777" w:rsidR="00674807" w:rsidRDefault="00674807" w:rsidP="0067480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67CC7" wp14:editId="074DC2A0">
                <wp:simplePos x="0" y="0"/>
                <wp:positionH relativeFrom="column">
                  <wp:posOffset>4714875</wp:posOffset>
                </wp:positionH>
                <wp:positionV relativeFrom="paragraph">
                  <wp:posOffset>-1011555</wp:posOffset>
                </wp:positionV>
                <wp:extent cx="1590675" cy="1209675"/>
                <wp:effectExtent l="0" t="0" r="9525" b="9525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2096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 cmpd="sng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5B0138" w14:textId="77777777" w:rsidR="00674807" w:rsidRPr="009E7766" w:rsidRDefault="00674807" w:rsidP="00674807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INFORMATORI</w:t>
                            </w:r>
                          </w:p>
                          <w:p w14:paraId="064AA693" w14:textId="77777777" w:rsidR="00674807" w:rsidRPr="009E7766" w:rsidRDefault="00674807" w:rsidP="00674807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2022/2023</w:t>
                            </w:r>
                          </w:p>
                          <w:p w14:paraId="78E51816" w14:textId="0B24760F" w:rsidR="00674807" w:rsidRPr="009E7766" w:rsidRDefault="00674807" w:rsidP="00674807">
                            <w:pPr>
                              <w:jc w:val="right"/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Prishtinë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29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11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/2022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E67CC7" id="Rectangle 4" o:spid="_x0000_s1026" style="position:absolute;margin-left:371.25pt;margin-top:-79.65pt;width:125.25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" fillcolor="white [3201]" stroked="f" strokecolor="#4472c4 [3204]" strokeweight="2.5pt">
                <v:shadow color="#868686"/>
                <v:textbox>
                  <w:txbxContent>
                    <w:p w14:paraId="685B0138" w14:textId="77777777" w:rsidR="00674807" w:rsidRPr="009E7766" w:rsidRDefault="00674807" w:rsidP="00674807">
                      <w:pP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  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INFORMATORI</w:t>
                      </w:r>
                    </w:p>
                    <w:p w14:paraId="064AA693" w14:textId="77777777" w:rsidR="00674807" w:rsidRPr="009E7766" w:rsidRDefault="00674807" w:rsidP="00674807">
                      <w:pP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  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2022/2023</w:t>
                      </w:r>
                    </w:p>
                    <w:p w14:paraId="78E51816" w14:textId="0B24760F" w:rsidR="00674807" w:rsidRPr="009E7766" w:rsidRDefault="00674807" w:rsidP="00674807">
                      <w:pPr>
                        <w:jc w:val="right"/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Prishtinë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9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11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/2022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302FEB" wp14:editId="4CAB2243">
                <wp:simplePos x="0" y="0"/>
                <wp:positionH relativeFrom="column">
                  <wp:posOffset>6353175</wp:posOffset>
                </wp:positionH>
                <wp:positionV relativeFrom="paragraph">
                  <wp:posOffset>-982980</wp:posOffset>
                </wp:positionV>
                <wp:extent cx="0" cy="1276350"/>
                <wp:effectExtent l="0" t="0" r="3810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B9CB92" id="Straight Connector 1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0.25pt,-77.4pt" to="500.2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" strokecolor="#ffc000 [3207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E40A6" wp14:editId="4113181E">
                <wp:simplePos x="0" y="0"/>
                <wp:positionH relativeFrom="column">
                  <wp:posOffset>1133475</wp:posOffset>
                </wp:positionH>
                <wp:positionV relativeFrom="paragraph">
                  <wp:posOffset>83820</wp:posOffset>
                </wp:positionV>
                <wp:extent cx="2933700" cy="361950"/>
                <wp:effectExtent l="0" t="0" r="19050" b="1905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3619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EB9A6A" w14:textId="513BE4A0" w:rsidR="00674807" w:rsidRPr="006659B0" w:rsidRDefault="00674807" w:rsidP="00674807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INFORMATORI </w:t>
                            </w:r>
                            <w:proofErr w:type="spellStart"/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nr</w:t>
                            </w:r>
                            <w:proofErr w:type="spellEnd"/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12</w:t>
                            </w:r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. /2022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E40A6" id="Rectangle 2" o:spid="_x0000_s1027" style="position:absolute;margin-left:89.25pt;margin-top:6.6pt;width:231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" fillcolor="white [3201]" strokecolor="#4472c4 [3204]" strokeweight="1pt">
                <v:shadow color="#868686"/>
                <v:textbox>
                  <w:txbxContent>
                    <w:p w14:paraId="4FEB9A6A" w14:textId="513BE4A0" w:rsidR="00674807" w:rsidRPr="006659B0" w:rsidRDefault="00674807" w:rsidP="00674807">
                      <w:pP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   </w:t>
                      </w:r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INFORMATORI </w:t>
                      </w:r>
                      <w:proofErr w:type="spellStart"/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nr</w:t>
                      </w:r>
                      <w:proofErr w:type="spellEnd"/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2</w:t>
                      </w:r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. /2022</w:t>
                      </w:r>
                    </w:p>
                  </w:txbxContent>
                </v:textbox>
              </v:rect>
            </w:pict>
          </mc:Fallback>
        </mc:AlternateContent>
      </w:r>
    </w:p>
    <w:p w14:paraId="123BC785" w14:textId="77777777" w:rsidR="00674807" w:rsidRDefault="00674807" w:rsidP="00674807"/>
    <w:p w14:paraId="1A61ECF2" w14:textId="77777777" w:rsidR="00674807" w:rsidRDefault="00674807" w:rsidP="00674807"/>
    <w:p w14:paraId="39CBB929" w14:textId="1BA155AE" w:rsidR="00674807" w:rsidRPr="000F4F0D" w:rsidRDefault="00674807" w:rsidP="00674807">
      <w:pPr>
        <w:rPr>
          <w:rFonts w:ascii="Cambria" w:hAnsi="Cambria" w:cs="Times New Roman"/>
          <w:color w:val="4472C4" w:themeColor="accent1"/>
          <w:sz w:val="24"/>
          <w:szCs w:val="24"/>
        </w:rPr>
      </w:pP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Në bazë të raporteve të vëzhguesve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dhe video analizës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nga ndeshjet e </w:t>
      </w:r>
      <w:proofErr w:type="spellStart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Princ</w:t>
      </w:r>
      <w:r>
        <w:rPr>
          <w:rFonts w:ascii="Cambria" w:hAnsi="Cambria" w:cs="Times New Roman"/>
          <w:color w:val="4472C4" w:themeColor="accent1"/>
          <w:sz w:val="24"/>
          <w:szCs w:val="24"/>
        </w:rPr>
        <w:t>e</w:t>
      </w:r>
      <w:proofErr w:type="spellEnd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Caffe</w:t>
      </w:r>
      <w:proofErr w:type="spellEnd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Superliga</w:t>
      </w:r>
      <w:proofErr w:type="spellEnd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xhiro e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XII 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të zhvilluara më </w:t>
      </w:r>
      <w:r>
        <w:rPr>
          <w:rFonts w:ascii="Cambria" w:hAnsi="Cambria" w:cs="Times New Roman"/>
          <w:color w:val="4472C4" w:themeColor="accent1"/>
          <w:sz w:val="24"/>
          <w:szCs w:val="24"/>
        </w:rPr>
        <w:t>27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/</w:t>
      </w:r>
      <w:r>
        <w:rPr>
          <w:rFonts w:ascii="Cambria" w:hAnsi="Cambria" w:cs="Times New Roman"/>
          <w:color w:val="4472C4" w:themeColor="accent1"/>
          <w:sz w:val="24"/>
          <w:szCs w:val="24"/>
        </w:rPr>
        <w:t>28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.</w:t>
      </w:r>
      <w:r>
        <w:rPr>
          <w:rFonts w:ascii="Cambria" w:hAnsi="Cambria" w:cs="Times New Roman"/>
          <w:color w:val="4472C4" w:themeColor="accent1"/>
          <w:sz w:val="24"/>
          <w:szCs w:val="24"/>
        </w:rPr>
        <w:t>11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.2022, Komisioni i Garave bënë regjistrimin e ndeshjeve:</w:t>
      </w:r>
    </w:p>
    <w:p w14:paraId="578B2B0A" w14:textId="77777777" w:rsidR="00674807" w:rsidRDefault="00674807" w:rsidP="00674807">
      <w:pPr>
        <w:rPr>
          <w:rFonts w:ascii="Times New Roman" w:hAnsi="Times New Roman" w:cs="Times New Roman"/>
          <w:color w:val="28346D"/>
          <w:sz w:val="28"/>
          <w:szCs w:val="28"/>
        </w:rPr>
      </w:pPr>
    </w:p>
    <w:p w14:paraId="10FF13F9" w14:textId="59FEFAB9" w:rsidR="00674807" w:rsidRPr="00ED70BA" w:rsidRDefault="00674807" w:rsidP="00674807">
      <w:pPr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KB </w:t>
      </w:r>
      <w:proofErr w:type="spellStart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Vëllaznimi</w:t>
      </w:r>
      <w:proofErr w:type="spellEnd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vs</w:t>
      </w:r>
      <w:proofErr w:type="spellEnd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KB </w:t>
      </w:r>
      <w:proofErr w:type="spellStart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Golden</w:t>
      </w:r>
      <w:proofErr w:type="spellEnd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Eagle</w:t>
      </w:r>
      <w:proofErr w:type="spellEnd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Ylli 77:80</w:t>
      </w:r>
    </w:p>
    <w:p w14:paraId="24ADFC2B" w14:textId="77777777" w:rsidR="00674807" w:rsidRPr="0010199D" w:rsidRDefault="00674807" w:rsidP="00674807">
      <w:pPr>
        <w:pStyle w:val="Paragrafiilists"/>
        <w:ind w:left="630"/>
        <w:jc w:val="both"/>
        <w:rPr>
          <w:rFonts w:ascii="Times New Roman" w:hAnsi="Times New Roman" w:cs="Times New Roman"/>
          <w:color w:val="28346D"/>
          <w:sz w:val="24"/>
          <w:szCs w:val="24"/>
        </w:rPr>
      </w:pPr>
    </w:p>
    <w:p w14:paraId="41AFC6C0" w14:textId="666F13D6" w:rsidR="00674807" w:rsidRPr="000810A7" w:rsidRDefault="00674807" w:rsidP="00674807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kryesor: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Artan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Gashi</w:t>
      </w:r>
      <w:proofErr w:type="spellEnd"/>
    </w:p>
    <w:p w14:paraId="0F689862" w14:textId="54BB6156" w:rsidR="00674807" w:rsidRPr="000810A7" w:rsidRDefault="00674807" w:rsidP="00674807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1: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Elldin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Ulgari</w:t>
      </w:r>
      <w:proofErr w:type="spellEnd"/>
    </w:p>
    <w:p w14:paraId="3AAA98E8" w14:textId="3D734FE1" w:rsidR="00674807" w:rsidRPr="000810A7" w:rsidRDefault="00674807" w:rsidP="00674807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Gjyqtari 2: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Egzon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Maloku</w:t>
      </w:r>
    </w:p>
    <w:p w14:paraId="3DB8C3B0" w14:textId="7F2EE89F" w:rsidR="00674807" w:rsidRPr="000810A7" w:rsidRDefault="00674807" w:rsidP="00674807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Vëzhguesi: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A25A60">
        <w:rPr>
          <w:rFonts w:ascii="Cambria" w:hAnsi="Cambria" w:cs="Times New Roman"/>
          <w:color w:val="4472C4" w:themeColor="accent1"/>
          <w:sz w:val="24"/>
          <w:szCs w:val="24"/>
        </w:rPr>
        <w:t>Lulzim</w:t>
      </w:r>
      <w:proofErr w:type="spellEnd"/>
      <w:r w:rsidR="00A25A60">
        <w:rPr>
          <w:rFonts w:ascii="Cambria" w:hAnsi="Cambria" w:cs="Times New Roman"/>
          <w:color w:val="4472C4" w:themeColor="accent1"/>
          <w:sz w:val="24"/>
          <w:szCs w:val="24"/>
        </w:rPr>
        <w:t xml:space="preserve"> Maloku</w:t>
      </w:r>
      <w:r>
        <w:rPr>
          <w:rFonts w:ascii="Cambria" w:hAnsi="Cambria" w:cs="Times New Roman"/>
          <w:color w:val="4472C4" w:themeColor="accent1"/>
          <w:sz w:val="24"/>
          <w:szCs w:val="24"/>
        </w:rPr>
        <w:tab/>
      </w:r>
    </w:p>
    <w:p w14:paraId="743814BF" w14:textId="77777777" w:rsidR="00674807" w:rsidRPr="000810A7" w:rsidRDefault="00674807" w:rsidP="00674807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Organizimi i ndeshjes: </w:t>
      </w:r>
      <w:r>
        <w:rPr>
          <w:rFonts w:ascii="Cambria" w:hAnsi="Cambria" w:cs="Times New Roman"/>
          <w:color w:val="4472C4" w:themeColor="accent1"/>
          <w:sz w:val="24"/>
          <w:szCs w:val="24"/>
        </w:rPr>
        <w:t>I mirë</w:t>
      </w:r>
    </w:p>
    <w:p w14:paraId="2680CD1D" w14:textId="77777777" w:rsidR="00674807" w:rsidRPr="00F92930" w:rsidRDefault="00674807" w:rsidP="00674807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Sjellja e aktoreve:</w:t>
      </w:r>
    </w:p>
    <w:p w14:paraId="63BB3984" w14:textId="3A3FCEDD" w:rsidR="00674807" w:rsidRDefault="00674807" w:rsidP="00674807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A: </w:t>
      </w:r>
      <w:proofErr w:type="spellStart"/>
      <w:r w:rsidR="00657CC6">
        <w:rPr>
          <w:rFonts w:ascii="Cambria" w:hAnsi="Cambria" w:cs="Times New Roman"/>
          <w:color w:val="4472C4" w:themeColor="accent1"/>
          <w:sz w:val="24"/>
          <w:szCs w:val="24"/>
        </w:rPr>
        <w:t>F</w:t>
      </w:r>
      <w:r w:rsidR="00657CC6" w:rsidRPr="00674807">
        <w:rPr>
          <w:rFonts w:ascii="Cambria" w:hAnsi="Cambria" w:cs="Times New Roman"/>
          <w:color w:val="4472C4" w:themeColor="accent1"/>
          <w:sz w:val="24"/>
          <w:szCs w:val="24"/>
        </w:rPr>
        <w:t>er</w:t>
      </w:r>
      <w:proofErr w:type="spellEnd"/>
      <w:r w:rsidR="00657CC6" w:rsidRPr="00674807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 përpos bankës  n</w:t>
      </w:r>
      <w:r w:rsidR="00657CC6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657CC6" w:rsidRPr="00674807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657CC6" w:rsidRPr="00674807">
        <w:rPr>
          <w:rFonts w:ascii="Cambria" w:hAnsi="Cambria" w:cs="Times New Roman"/>
          <w:color w:val="4472C4" w:themeColor="accent1"/>
          <w:sz w:val="24"/>
          <w:szCs w:val="24"/>
        </w:rPr>
        <w:t>min</w:t>
      </w:r>
      <w:proofErr w:type="spellEnd"/>
      <w:r w:rsidR="00657CC6" w:rsidRPr="00674807">
        <w:rPr>
          <w:rFonts w:ascii="Cambria" w:hAnsi="Cambria" w:cs="Times New Roman"/>
          <w:color w:val="4472C4" w:themeColor="accent1"/>
          <w:sz w:val="24"/>
          <w:szCs w:val="24"/>
        </w:rPr>
        <w:t xml:space="preserve"> 7</w:t>
      </w:r>
      <w:r w:rsidR="00657CC6">
        <w:rPr>
          <w:rFonts w:ascii="Cambria" w:hAnsi="Cambria" w:cs="Times New Roman"/>
          <w:color w:val="4472C4" w:themeColor="accent1"/>
          <w:sz w:val="24"/>
          <w:szCs w:val="24"/>
        </w:rPr>
        <w:t>-</w:t>
      </w:r>
      <w:r w:rsidR="00657CC6" w:rsidRPr="00674807">
        <w:rPr>
          <w:rFonts w:ascii="Cambria" w:hAnsi="Cambria" w:cs="Times New Roman"/>
          <w:color w:val="4472C4" w:themeColor="accent1"/>
          <w:sz w:val="24"/>
          <w:szCs w:val="24"/>
        </w:rPr>
        <w:t>t</w:t>
      </w:r>
      <w:r w:rsidR="00657CC6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657CC6" w:rsidRPr="00674807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657CC6">
        <w:rPr>
          <w:rFonts w:ascii="Cambria" w:hAnsi="Cambria" w:cs="Times New Roman"/>
          <w:color w:val="4472C4" w:themeColor="accent1"/>
          <w:sz w:val="24"/>
          <w:szCs w:val="24"/>
        </w:rPr>
        <w:t>ç</w:t>
      </w:r>
      <w:r w:rsidR="00657CC6" w:rsidRPr="00674807">
        <w:rPr>
          <w:rFonts w:ascii="Cambria" w:hAnsi="Cambria" w:cs="Times New Roman"/>
          <w:color w:val="4472C4" w:themeColor="accent1"/>
          <w:sz w:val="24"/>
          <w:szCs w:val="24"/>
        </w:rPr>
        <w:t>erekut t</w:t>
      </w:r>
      <w:r w:rsidR="00657CC6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657CC6" w:rsidRPr="00674807">
        <w:rPr>
          <w:rFonts w:ascii="Cambria" w:hAnsi="Cambria" w:cs="Times New Roman"/>
          <w:color w:val="4472C4" w:themeColor="accent1"/>
          <w:sz w:val="24"/>
          <w:szCs w:val="24"/>
        </w:rPr>
        <w:t xml:space="preserve"> 4</w:t>
      </w:r>
      <w:r w:rsidR="00657CC6">
        <w:rPr>
          <w:rFonts w:ascii="Cambria" w:hAnsi="Cambria" w:cs="Times New Roman"/>
          <w:color w:val="4472C4" w:themeColor="accent1"/>
          <w:sz w:val="24"/>
          <w:szCs w:val="24"/>
        </w:rPr>
        <w:t>-të</w:t>
      </w:r>
      <w:r w:rsidR="00657CC6" w:rsidRPr="00674807">
        <w:rPr>
          <w:rFonts w:ascii="Cambria" w:hAnsi="Cambria" w:cs="Times New Roman"/>
          <w:color w:val="4472C4" w:themeColor="accent1"/>
          <w:sz w:val="24"/>
          <w:szCs w:val="24"/>
        </w:rPr>
        <w:t xml:space="preserve"> e cila </w:t>
      </w:r>
    </w:p>
    <w:p w14:paraId="36499067" w14:textId="56698F36" w:rsidR="00674807" w:rsidRDefault="00657CC6" w:rsidP="00674807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674807">
        <w:rPr>
          <w:rFonts w:ascii="Cambria" w:hAnsi="Cambria" w:cs="Times New Roman"/>
          <w:color w:val="4472C4" w:themeColor="accent1"/>
          <w:sz w:val="24"/>
          <w:szCs w:val="24"/>
        </w:rPr>
        <w:t>ndëshkohet me gabim teknik për reagim jo sportiv</w:t>
      </w:r>
      <w:r>
        <w:rPr>
          <w:rFonts w:ascii="Cambria" w:hAnsi="Cambria" w:cs="Times New Roman"/>
          <w:color w:val="4472C4" w:themeColor="accent1"/>
          <w:sz w:val="24"/>
          <w:szCs w:val="24"/>
        </w:rPr>
        <w:t>.</w:t>
      </w:r>
    </w:p>
    <w:p w14:paraId="213992D5" w14:textId="67D62115" w:rsidR="00674807" w:rsidRDefault="00657CC6" w:rsidP="00674807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>S</w:t>
      </w: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kuadra b: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F</w:t>
      </w:r>
      <w:r w:rsidRPr="00390383">
        <w:rPr>
          <w:rFonts w:ascii="Cambria" w:hAnsi="Cambria" w:cs="Times New Roman"/>
          <w:color w:val="4472C4" w:themeColor="accent1"/>
          <w:sz w:val="24"/>
          <w:szCs w:val="24"/>
        </w:rPr>
        <w:t>er</w:t>
      </w:r>
      <w:proofErr w:type="spellEnd"/>
      <w:r w:rsidRPr="00390383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</w:t>
      </w:r>
      <w:r>
        <w:rPr>
          <w:rFonts w:ascii="Cambria" w:hAnsi="Cambria" w:cs="Times New Roman"/>
          <w:color w:val="4472C4" w:themeColor="accent1"/>
          <w:sz w:val="24"/>
          <w:szCs w:val="24"/>
        </w:rPr>
        <w:t>e</w:t>
      </w:r>
      <w:r w:rsidRPr="00390383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75D8F8BF" w14:textId="1CBFFE92" w:rsidR="00674807" w:rsidRDefault="00657CC6" w:rsidP="00674807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>S</w:t>
      </w: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jellja e shikuesve: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korrekte</w:t>
      </w:r>
    </w:p>
    <w:p w14:paraId="27AA18E2" w14:textId="28411ED2" w:rsidR="00674807" w:rsidRDefault="00674807" w:rsidP="00674807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Vërejtje tjera: </w:t>
      </w:r>
      <w:r w:rsidR="00657CC6">
        <w:rPr>
          <w:rFonts w:ascii="Cambria" w:hAnsi="Cambria" w:cs="Times New Roman"/>
          <w:color w:val="4472C4" w:themeColor="accent1"/>
          <w:sz w:val="24"/>
          <w:szCs w:val="24"/>
        </w:rPr>
        <w:t>O</w:t>
      </w:r>
      <w:r w:rsidR="00657CC6" w:rsidRPr="00674807">
        <w:rPr>
          <w:rFonts w:ascii="Cambria" w:hAnsi="Cambria" w:cs="Times New Roman"/>
          <w:color w:val="4472C4" w:themeColor="accent1"/>
          <w:sz w:val="24"/>
          <w:szCs w:val="24"/>
        </w:rPr>
        <w:t xml:space="preserve">rganizatori ka lëshuar spektator me shume se qe duhet ne </w:t>
      </w:r>
    </w:p>
    <w:p w14:paraId="65FB65D7" w14:textId="3DDA875E" w:rsidR="00674807" w:rsidRDefault="00657CC6" w:rsidP="00674807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proofErr w:type="spellStart"/>
      <w:r w:rsidRPr="00674807">
        <w:rPr>
          <w:rFonts w:ascii="Cambria" w:hAnsi="Cambria" w:cs="Times New Roman"/>
          <w:color w:val="4472C4" w:themeColor="accent1"/>
          <w:sz w:val="24"/>
          <w:szCs w:val="24"/>
        </w:rPr>
        <w:t>vip</w:t>
      </w:r>
      <w:proofErr w:type="spellEnd"/>
      <w:r w:rsidRPr="00674807">
        <w:rPr>
          <w:rFonts w:ascii="Cambria" w:hAnsi="Cambria" w:cs="Times New Roman"/>
          <w:color w:val="4472C4" w:themeColor="accent1"/>
          <w:sz w:val="24"/>
          <w:szCs w:val="24"/>
        </w:rPr>
        <w:t>.</w:t>
      </w:r>
    </w:p>
    <w:p w14:paraId="45E54B2D" w14:textId="77777777" w:rsidR="00674807" w:rsidRDefault="00674807" w:rsidP="00674807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305E4207" w14:textId="77777777" w:rsidR="00674807" w:rsidRPr="00ED70BA" w:rsidRDefault="00674807" w:rsidP="00674807">
      <w:pPr>
        <w:pStyle w:val="Paragrafiilists"/>
        <w:ind w:left="3599" w:hanging="3329"/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</w:p>
    <w:p w14:paraId="38C2BDAF" w14:textId="7C8280AE" w:rsidR="00674807" w:rsidRPr="00ED70BA" w:rsidRDefault="00674807" w:rsidP="00674807">
      <w:pPr>
        <w:ind w:firstLine="270"/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  <w:r w:rsidRPr="00ED70BA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KB</w:t>
      </w: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Ponte</w:t>
      </w:r>
      <w:proofErr w:type="spellEnd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Prizreni </w:t>
      </w:r>
      <w:proofErr w:type="spellStart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vs</w:t>
      </w:r>
      <w:proofErr w:type="spellEnd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KB</w:t>
      </w:r>
      <w:r w:rsidRPr="00ED70BA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</w:t>
      </w: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Rahoveci</w:t>
      </w:r>
      <w:r w:rsidRPr="00ED70BA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</w:t>
      </w: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104:87</w:t>
      </w:r>
    </w:p>
    <w:p w14:paraId="21F3C748" w14:textId="77777777" w:rsidR="00674807" w:rsidRPr="00BC7359" w:rsidRDefault="00674807" w:rsidP="00674807">
      <w:pPr>
        <w:pStyle w:val="Paragrafiilists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2030CD6E" w14:textId="3D40AB19" w:rsidR="00674807" w:rsidRPr="000810A7" w:rsidRDefault="00674807" w:rsidP="00674807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kryesor: </w:t>
      </w:r>
      <w:proofErr w:type="spellStart"/>
      <w:r w:rsidR="00A25A60">
        <w:rPr>
          <w:rFonts w:ascii="Cambria" w:hAnsi="Cambria" w:cs="Times New Roman"/>
          <w:color w:val="4472C4" w:themeColor="accent1"/>
          <w:sz w:val="24"/>
          <w:szCs w:val="24"/>
        </w:rPr>
        <w:t>Ngadhnjim</w:t>
      </w:r>
      <w:proofErr w:type="spellEnd"/>
      <w:r w:rsidR="00A25A60">
        <w:rPr>
          <w:rFonts w:ascii="Cambria" w:hAnsi="Cambria" w:cs="Times New Roman"/>
          <w:color w:val="4472C4" w:themeColor="accent1"/>
          <w:sz w:val="24"/>
          <w:szCs w:val="24"/>
        </w:rPr>
        <w:t xml:space="preserve"> Shabani</w:t>
      </w:r>
    </w:p>
    <w:p w14:paraId="0B45B840" w14:textId="5A5BF8D4" w:rsidR="00674807" w:rsidRPr="000810A7" w:rsidRDefault="00674807" w:rsidP="00674807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1: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A</w:t>
      </w:r>
      <w:r w:rsidR="00A25A60">
        <w:rPr>
          <w:rFonts w:ascii="Cambria" w:hAnsi="Cambria" w:cs="Times New Roman"/>
          <w:color w:val="4472C4" w:themeColor="accent1"/>
          <w:sz w:val="24"/>
          <w:szCs w:val="24"/>
        </w:rPr>
        <w:t>mar</w:t>
      </w:r>
      <w:proofErr w:type="spellEnd"/>
      <w:r w:rsidR="00A25A60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A25A60">
        <w:rPr>
          <w:rFonts w:ascii="Cambria" w:hAnsi="Cambria" w:cs="Times New Roman"/>
          <w:color w:val="4472C4" w:themeColor="accent1"/>
          <w:sz w:val="24"/>
          <w:szCs w:val="24"/>
        </w:rPr>
        <w:t>Djekovic</w:t>
      </w:r>
      <w:proofErr w:type="spellEnd"/>
    </w:p>
    <w:p w14:paraId="0CBA2713" w14:textId="71097C13" w:rsidR="00674807" w:rsidRPr="000810A7" w:rsidRDefault="00674807" w:rsidP="00674807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2: </w:t>
      </w:r>
      <w:r w:rsidR="00A25A60">
        <w:rPr>
          <w:rFonts w:ascii="Cambria" w:hAnsi="Cambria" w:cs="Times New Roman"/>
          <w:color w:val="4472C4" w:themeColor="accent1"/>
          <w:sz w:val="24"/>
          <w:szCs w:val="24"/>
        </w:rPr>
        <w:t xml:space="preserve">Erzen </w:t>
      </w:r>
      <w:proofErr w:type="spellStart"/>
      <w:r w:rsidR="00A25A60">
        <w:rPr>
          <w:rFonts w:ascii="Cambria" w:hAnsi="Cambria" w:cs="Times New Roman"/>
          <w:color w:val="4472C4" w:themeColor="accent1"/>
          <w:sz w:val="24"/>
          <w:szCs w:val="24"/>
        </w:rPr>
        <w:t>Haxhani</w:t>
      </w:r>
      <w:proofErr w:type="spellEnd"/>
    </w:p>
    <w:p w14:paraId="5C79C3BD" w14:textId="45C8895D" w:rsidR="00674807" w:rsidRPr="000810A7" w:rsidRDefault="00674807" w:rsidP="00674807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Vëzhguesi: </w:t>
      </w:r>
      <w:proofErr w:type="spellStart"/>
      <w:r w:rsidR="00D32DA2">
        <w:rPr>
          <w:rFonts w:ascii="Cambria" w:hAnsi="Cambria" w:cs="Times New Roman"/>
          <w:color w:val="4472C4" w:themeColor="accent1"/>
          <w:sz w:val="24"/>
          <w:szCs w:val="24"/>
        </w:rPr>
        <w:t>Albert</w:t>
      </w:r>
      <w:proofErr w:type="spellEnd"/>
      <w:r w:rsidR="00D32DA2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D32DA2">
        <w:rPr>
          <w:rFonts w:ascii="Cambria" w:hAnsi="Cambria" w:cs="Times New Roman"/>
          <w:color w:val="4472C4" w:themeColor="accent1"/>
          <w:sz w:val="24"/>
          <w:szCs w:val="24"/>
        </w:rPr>
        <w:t>V</w:t>
      </w:r>
      <w:r w:rsidR="001D3A7F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D32DA2">
        <w:rPr>
          <w:rFonts w:ascii="Cambria" w:hAnsi="Cambria" w:cs="Times New Roman"/>
          <w:color w:val="4472C4" w:themeColor="accent1"/>
          <w:sz w:val="24"/>
          <w:szCs w:val="24"/>
        </w:rPr>
        <w:t>rbiqi</w:t>
      </w:r>
      <w:proofErr w:type="spellEnd"/>
    </w:p>
    <w:p w14:paraId="46572092" w14:textId="77777777" w:rsidR="00674807" w:rsidRPr="000810A7" w:rsidRDefault="00674807" w:rsidP="00674807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Organizimi i ndeshjes: </w:t>
      </w:r>
      <w:r>
        <w:rPr>
          <w:rFonts w:ascii="Cambria" w:hAnsi="Cambria" w:cs="Times New Roman"/>
          <w:color w:val="4472C4" w:themeColor="accent1"/>
          <w:sz w:val="24"/>
          <w:szCs w:val="24"/>
        </w:rPr>
        <w:t>I mirë</w:t>
      </w:r>
    </w:p>
    <w:p w14:paraId="178964FF" w14:textId="77777777" w:rsidR="00674807" w:rsidRPr="00F92930" w:rsidRDefault="00674807" w:rsidP="00674807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Sjellja e aktoreve:</w:t>
      </w:r>
    </w:p>
    <w:p w14:paraId="0CF449F4" w14:textId="2D18AE86" w:rsidR="00674807" w:rsidRDefault="00674807" w:rsidP="00674807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A: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dhe </w:t>
      </w:r>
      <w:r w:rsidR="00657CC6">
        <w:rPr>
          <w:rFonts w:ascii="Cambria" w:hAnsi="Cambria" w:cs="Times New Roman"/>
          <w:color w:val="4472C4" w:themeColor="accent1"/>
          <w:sz w:val="24"/>
          <w:szCs w:val="24"/>
        </w:rPr>
        <w:t>korrekte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, </w:t>
      </w:r>
    </w:p>
    <w:p w14:paraId="47AA8934" w14:textId="0C963F24" w:rsidR="00D32DA2" w:rsidRDefault="00674807" w:rsidP="00674807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B: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dhe </w:t>
      </w:r>
      <w:r w:rsidR="00657CC6">
        <w:rPr>
          <w:rFonts w:ascii="Cambria" w:hAnsi="Cambria" w:cs="Times New Roman"/>
          <w:color w:val="4472C4" w:themeColor="accent1"/>
          <w:sz w:val="24"/>
          <w:szCs w:val="24"/>
        </w:rPr>
        <w:t>korrekte</w:t>
      </w:r>
      <w:r w:rsidR="00D32DA2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657CC6">
        <w:rPr>
          <w:rFonts w:ascii="Cambria" w:hAnsi="Cambria" w:cs="Times New Roman"/>
          <w:color w:val="4472C4" w:themeColor="accent1"/>
          <w:sz w:val="24"/>
          <w:szCs w:val="24"/>
        </w:rPr>
        <w:t>përveç</w:t>
      </w:r>
      <w:r w:rsidR="00D32DA2">
        <w:rPr>
          <w:rFonts w:ascii="Cambria" w:hAnsi="Cambria" w:cs="Times New Roman"/>
          <w:color w:val="4472C4" w:themeColor="accent1"/>
          <w:sz w:val="24"/>
          <w:szCs w:val="24"/>
        </w:rPr>
        <w:t xml:space="preserve"> n</w:t>
      </w:r>
      <w:r w:rsidR="001D3A7F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D32DA2">
        <w:rPr>
          <w:rFonts w:ascii="Cambria" w:hAnsi="Cambria" w:cs="Times New Roman"/>
          <w:color w:val="4472C4" w:themeColor="accent1"/>
          <w:sz w:val="24"/>
          <w:szCs w:val="24"/>
        </w:rPr>
        <w:t xml:space="preserve"> çerekun e kat</w:t>
      </w:r>
      <w:r w:rsidR="001D3A7F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D32DA2">
        <w:rPr>
          <w:rFonts w:ascii="Cambria" w:hAnsi="Cambria" w:cs="Times New Roman"/>
          <w:color w:val="4472C4" w:themeColor="accent1"/>
          <w:sz w:val="24"/>
          <w:szCs w:val="24"/>
        </w:rPr>
        <w:t>rt (02:51) banka u nd</w:t>
      </w:r>
      <w:r w:rsidR="001D3A7F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D32DA2">
        <w:rPr>
          <w:rFonts w:ascii="Cambria" w:hAnsi="Cambria" w:cs="Times New Roman"/>
          <w:color w:val="4472C4" w:themeColor="accent1"/>
          <w:sz w:val="24"/>
          <w:szCs w:val="24"/>
        </w:rPr>
        <w:t>shkua m</w:t>
      </w:r>
      <w:r w:rsidR="001D3A7F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D32DA2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42716C1E" w14:textId="61CFB4E3" w:rsidR="00D32DA2" w:rsidRDefault="00D32DA2" w:rsidP="00674807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>2 GT t</w:t>
      </w:r>
      <w:r w:rsidR="001D3A7F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nj</w:t>
      </w:r>
      <w:r w:rsidR="001D3A7F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>pasnj</w:t>
      </w:r>
      <w:r w:rsidR="001D3A7F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>shme GT i par</w:t>
      </w:r>
      <w:r w:rsidR="001D3A7F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p</w:t>
      </w:r>
      <w:r w:rsidR="001D3A7F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>r s</w:t>
      </w:r>
      <w:r w:rsidR="001D3A7F">
        <w:rPr>
          <w:rFonts w:ascii="Cambria" w:hAnsi="Cambria" w:cs="Times New Roman"/>
          <w:color w:val="4472C4" w:themeColor="accent1"/>
          <w:sz w:val="24"/>
          <w:szCs w:val="24"/>
        </w:rPr>
        <w:t>h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kak </w:t>
      </w:r>
      <w:r w:rsidR="001D3A7F">
        <w:rPr>
          <w:rFonts w:ascii="Cambria" w:hAnsi="Cambria" w:cs="Times New Roman"/>
          <w:color w:val="4472C4" w:themeColor="accent1"/>
          <w:sz w:val="24"/>
          <w:szCs w:val="24"/>
        </w:rPr>
        <w:t>të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reagimit ndaj vendimit t</w:t>
      </w:r>
      <w:r w:rsidR="001D3A7F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gjyqtarit, </w:t>
      </w:r>
    </w:p>
    <w:p w14:paraId="12C5DBC7" w14:textId="60A994E5" w:rsidR="00674807" w:rsidRDefault="00D32DA2" w:rsidP="00674807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lastRenderedPageBreak/>
        <w:t>nd</w:t>
      </w:r>
      <w:r w:rsidR="001D3A7F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>rsa GT i dyt</w:t>
      </w:r>
      <w:r w:rsidR="001D3A7F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p</w:t>
      </w:r>
      <w:r w:rsidR="001D3A7F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>r shkak</w:t>
      </w:r>
      <w:r w:rsidR="001D3A7F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>
        <w:rPr>
          <w:rFonts w:ascii="Cambria" w:hAnsi="Cambria" w:cs="Times New Roman"/>
          <w:color w:val="4472C4" w:themeColor="accent1"/>
          <w:sz w:val="24"/>
          <w:szCs w:val="24"/>
        </w:rPr>
        <w:t>t</w:t>
      </w:r>
      <w:r w:rsidR="001D3A7F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ofendimit (sharje t</w:t>
      </w:r>
      <w:r w:rsidR="001D3A7F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nj</w:t>
      </w:r>
      <w:r w:rsidR="001D3A7F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>pasnj</w:t>
      </w:r>
      <w:r w:rsidR="001D3A7F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>shme) ndaj gjyqtar</w:t>
      </w:r>
      <w:r w:rsidR="001D3A7F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ve. </w:t>
      </w:r>
    </w:p>
    <w:p w14:paraId="258E4241" w14:textId="7023E3BB" w:rsidR="00D32DA2" w:rsidRDefault="00D32DA2" w:rsidP="00674807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>01:55 pa p</w:t>
      </w:r>
      <w:r w:rsidR="001D3A7F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rfunduar ndeshja trajneri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M</w:t>
      </w:r>
      <w:r w:rsidR="00657CC6">
        <w:rPr>
          <w:rFonts w:ascii="Cambria" w:hAnsi="Cambria" w:cs="Times New Roman"/>
          <w:color w:val="4472C4" w:themeColor="accent1"/>
          <w:sz w:val="24"/>
          <w:szCs w:val="24"/>
        </w:rPr>
        <w:t>u</w:t>
      </w:r>
      <w:r>
        <w:rPr>
          <w:rFonts w:ascii="Cambria" w:hAnsi="Cambria" w:cs="Times New Roman"/>
          <w:color w:val="4472C4" w:themeColor="accent1"/>
          <w:sz w:val="24"/>
          <w:szCs w:val="24"/>
        </w:rPr>
        <w:t>hamed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Thai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u nd</w:t>
      </w:r>
      <w:r w:rsidR="001D3A7F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>shkua m</w:t>
      </w:r>
      <w:r w:rsidR="001D3A7F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GT p</w:t>
      </w:r>
      <w:r w:rsidR="001D3A7F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>r shkak</w:t>
      </w:r>
      <w:r w:rsidR="00657CC6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>
        <w:rPr>
          <w:rFonts w:ascii="Cambria" w:hAnsi="Cambria" w:cs="Times New Roman"/>
          <w:color w:val="4472C4" w:themeColor="accent1"/>
          <w:sz w:val="24"/>
          <w:szCs w:val="24"/>
        </w:rPr>
        <w:t>t</w:t>
      </w:r>
      <w:r w:rsidR="001D3A7F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444916E6" w14:textId="5C7536B6" w:rsidR="00D32DA2" w:rsidRDefault="00D32DA2" w:rsidP="00674807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>reagimit josportiv dhe l</w:t>
      </w:r>
      <w:r w:rsidR="001D3A7F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>shim t</w:t>
      </w:r>
      <w:r w:rsidR="001D3A7F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zon</w:t>
      </w:r>
      <w:r w:rsidR="001D3A7F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>s s</w:t>
      </w:r>
      <w:r w:rsidR="001D3A7F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657CC6">
        <w:rPr>
          <w:rFonts w:ascii="Cambria" w:hAnsi="Cambria" w:cs="Times New Roman"/>
          <w:color w:val="4472C4" w:themeColor="accent1"/>
          <w:sz w:val="24"/>
          <w:szCs w:val="24"/>
        </w:rPr>
        <w:t>trajnerit</w:t>
      </w:r>
      <w:r>
        <w:rPr>
          <w:rFonts w:ascii="Cambria" w:hAnsi="Cambria" w:cs="Times New Roman"/>
          <w:color w:val="4472C4" w:themeColor="accent1"/>
          <w:sz w:val="24"/>
          <w:szCs w:val="24"/>
        </w:rPr>
        <w:t>, du</w:t>
      </w:r>
      <w:r w:rsidR="00657CC6">
        <w:rPr>
          <w:rFonts w:ascii="Cambria" w:hAnsi="Cambria" w:cs="Times New Roman"/>
          <w:color w:val="4472C4" w:themeColor="accent1"/>
          <w:sz w:val="24"/>
          <w:szCs w:val="24"/>
        </w:rPr>
        <w:t>ke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u kthyer nga tavolina zyrtare </w:t>
      </w:r>
    </w:p>
    <w:p w14:paraId="4A36AD3A" w14:textId="5C940003" w:rsidR="00D32DA2" w:rsidRDefault="00D32DA2" w:rsidP="00674807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>n</w:t>
      </w:r>
      <w:r w:rsidR="001D3A7F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drejtim t</w:t>
      </w:r>
      <w:r w:rsidR="001D3A7F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v</w:t>
      </w:r>
      <w:r w:rsidR="001D3A7F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>zhguesit me tone t</w:t>
      </w:r>
      <w:r w:rsidR="00657CC6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larta dhe ofendime. </w:t>
      </w:r>
    </w:p>
    <w:p w14:paraId="7E799A33" w14:textId="7F043B03" w:rsidR="00674807" w:rsidRDefault="00674807" w:rsidP="00D32DA2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Sjellja e shikuesve: </w:t>
      </w:r>
      <w:r w:rsidR="00D32DA2">
        <w:rPr>
          <w:rFonts w:ascii="Cambria" w:hAnsi="Cambria" w:cs="Times New Roman"/>
          <w:color w:val="4472C4" w:themeColor="accent1"/>
          <w:sz w:val="24"/>
          <w:szCs w:val="24"/>
        </w:rPr>
        <w:t>Ndeshja u zhvillua pa shikues</w:t>
      </w:r>
    </w:p>
    <w:p w14:paraId="50B1C098" w14:textId="60BFA73F" w:rsidR="00D32DA2" w:rsidRDefault="00674807" w:rsidP="00D32DA2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Vërejtje tjera: </w:t>
      </w:r>
      <w:r w:rsidR="00657CC6">
        <w:rPr>
          <w:rFonts w:ascii="Cambria" w:hAnsi="Cambria" w:cs="Times New Roman"/>
          <w:color w:val="4472C4" w:themeColor="accent1"/>
          <w:sz w:val="24"/>
          <w:szCs w:val="24"/>
        </w:rPr>
        <w:t>N</w:t>
      </w:r>
      <w:r w:rsidR="001D3A7F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D32DA2">
        <w:rPr>
          <w:rFonts w:ascii="Cambria" w:hAnsi="Cambria" w:cs="Times New Roman"/>
          <w:color w:val="4472C4" w:themeColor="accent1"/>
          <w:sz w:val="24"/>
          <w:szCs w:val="24"/>
        </w:rPr>
        <w:t xml:space="preserve"> palest</w:t>
      </w:r>
      <w:r w:rsidR="001D3A7F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D32DA2">
        <w:rPr>
          <w:rFonts w:ascii="Cambria" w:hAnsi="Cambria" w:cs="Times New Roman"/>
          <w:color w:val="4472C4" w:themeColor="accent1"/>
          <w:sz w:val="24"/>
          <w:szCs w:val="24"/>
        </w:rPr>
        <w:t>r nuk ka qen</w:t>
      </w:r>
      <w:r w:rsidR="001D3A7F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D32DA2">
        <w:rPr>
          <w:rFonts w:ascii="Cambria" w:hAnsi="Cambria" w:cs="Times New Roman"/>
          <w:color w:val="4472C4" w:themeColor="accent1"/>
          <w:sz w:val="24"/>
          <w:szCs w:val="24"/>
        </w:rPr>
        <w:t xml:space="preserve"> temperatura e parapar</w:t>
      </w:r>
      <w:r w:rsidR="001D3A7F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D32DA2">
        <w:rPr>
          <w:rFonts w:ascii="Cambria" w:hAnsi="Cambria" w:cs="Times New Roman"/>
          <w:color w:val="4472C4" w:themeColor="accent1"/>
          <w:sz w:val="24"/>
          <w:szCs w:val="24"/>
        </w:rPr>
        <w:t xml:space="preserve"> me nenin 19.5 t</w:t>
      </w:r>
      <w:r w:rsidR="001D3A7F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D32DA2">
        <w:rPr>
          <w:rFonts w:ascii="Cambria" w:hAnsi="Cambria" w:cs="Times New Roman"/>
          <w:color w:val="4472C4" w:themeColor="accent1"/>
          <w:sz w:val="24"/>
          <w:szCs w:val="24"/>
        </w:rPr>
        <w:t xml:space="preserve"> PG. </w:t>
      </w:r>
    </w:p>
    <w:p w14:paraId="2F0F4D4D" w14:textId="1A6F74DC" w:rsidR="00D32DA2" w:rsidRDefault="00D32DA2" w:rsidP="00D32DA2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>Pas p</w:t>
      </w:r>
      <w:r w:rsidR="001D3A7F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>rfundimit t</w:t>
      </w:r>
      <w:r w:rsidR="001D3A7F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ndeshjes, ndihm</w:t>
      </w:r>
      <w:r w:rsidR="001D3A7F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s trajneri i KB Rahoveci Blerim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Delibeqa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dhe </w:t>
      </w:r>
    </w:p>
    <w:p w14:paraId="56D04E09" w14:textId="5065A7B4" w:rsidR="00D32DA2" w:rsidRDefault="00D32DA2" w:rsidP="00D32DA2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>p</w:t>
      </w:r>
      <w:r w:rsidR="001D3A7F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>rfaq</w:t>
      </w:r>
      <w:r w:rsidR="001D3A7F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suesi zyrtar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Adrian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Sharku kan</w:t>
      </w:r>
      <w:r w:rsidR="001D3A7F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vazhduar me ofendime dhe k</w:t>
      </w:r>
      <w:r w:rsidR="001D3A7F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>rc</w:t>
      </w:r>
      <w:r w:rsidR="001D3A7F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>nime t</w:t>
      </w:r>
      <w:r w:rsidR="001D3A7F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7CEA0D24" w14:textId="5775D852" w:rsidR="00674807" w:rsidRDefault="00D32DA2" w:rsidP="00D32DA2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>ndryshme ndaj gjyqtar</w:t>
      </w:r>
      <w:r w:rsidR="001D3A7F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>ve, Federat</w:t>
      </w:r>
      <w:r w:rsidR="001D3A7F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>s s</w:t>
      </w:r>
      <w:r w:rsidR="001D3A7F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Basketbollit dhe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Komesarit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t</w:t>
      </w:r>
      <w:r w:rsidR="001D3A7F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Garave.</w:t>
      </w:r>
    </w:p>
    <w:p w14:paraId="3601498F" w14:textId="2FFE43DD" w:rsidR="00D32DA2" w:rsidRDefault="00D32DA2" w:rsidP="00D32DA2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>Gjat</w:t>
      </w:r>
      <w:r w:rsidR="001D3A7F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shkuarje n</w:t>
      </w:r>
      <w:r w:rsidR="001D3A7F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zhveshtore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1D3A7F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657CC6">
        <w:rPr>
          <w:rFonts w:ascii="Cambria" w:hAnsi="Cambria" w:cs="Times New Roman"/>
          <w:color w:val="4472C4" w:themeColor="accent1"/>
          <w:sz w:val="24"/>
          <w:szCs w:val="24"/>
        </w:rPr>
        <w:t>sh</w:t>
      </w:r>
      <w:r>
        <w:rPr>
          <w:rFonts w:ascii="Cambria" w:hAnsi="Cambria" w:cs="Times New Roman"/>
          <w:color w:val="4472C4" w:themeColor="accent1"/>
          <w:sz w:val="24"/>
          <w:szCs w:val="24"/>
        </w:rPr>
        <w:t>t</w:t>
      </w:r>
      <w:r w:rsidR="001D3A7F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goditur dera e gjyqtar</w:t>
      </w:r>
      <w:r w:rsidR="001D3A7F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>ve nga ana e k</w:t>
      </w:r>
      <w:r w:rsidR="001D3A7F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tyre </w:t>
      </w:r>
    </w:p>
    <w:p w14:paraId="1A267B13" w14:textId="2F442098" w:rsidR="00D32DA2" w:rsidRDefault="00657CC6" w:rsidP="00D32DA2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>p</w:t>
      </w:r>
      <w:r w:rsidR="00D32DA2">
        <w:rPr>
          <w:rFonts w:ascii="Cambria" w:hAnsi="Cambria" w:cs="Times New Roman"/>
          <w:color w:val="4472C4" w:themeColor="accent1"/>
          <w:sz w:val="24"/>
          <w:szCs w:val="24"/>
        </w:rPr>
        <w:t>ersonave.</w:t>
      </w:r>
    </w:p>
    <w:p w14:paraId="3A07215A" w14:textId="77777777" w:rsidR="00674807" w:rsidRDefault="00674807" w:rsidP="00674807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3E975C87" w14:textId="291E7EA0" w:rsidR="00674807" w:rsidRPr="00EB77E2" w:rsidRDefault="00674807" w:rsidP="00674807">
      <w:pPr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  <w:r w:rsidRPr="00EB77E2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KB </w:t>
      </w:r>
      <w:proofErr w:type="spellStart"/>
      <w:r w:rsidR="00D32DA2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Trepca</w:t>
      </w:r>
      <w:proofErr w:type="spellEnd"/>
      <w:r w:rsidRPr="00EB77E2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vs</w:t>
      </w:r>
      <w:proofErr w:type="spellEnd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</w:t>
      </w:r>
      <w:r w:rsidRPr="00ED70BA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KB</w:t>
      </w: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</w:t>
      </w:r>
      <w:r w:rsidR="00D32DA2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Peja</w:t>
      </w: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98:85</w:t>
      </w:r>
    </w:p>
    <w:p w14:paraId="4FC570EC" w14:textId="0AED6B3F" w:rsidR="00674807" w:rsidRPr="000810A7" w:rsidRDefault="00674807" w:rsidP="00674807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kryesor: </w:t>
      </w:r>
      <w:proofErr w:type="spellStart"/>
      <w:r w:rsidR="00D32DA2">
        <w:rPr>
          <w:rFonts w:ascii="Cambria" w:hAnsi="Cambria" w:cs="Times New Roman"/>
          <w:color w:val="4472C4" w:themeColor="accent1"/>
          <w:sz w:val="24"/>
          <w:szCs w:val="24"/>
        </w:rPr>
        <w:t>Xhelal</w:t>
      </w:r>
      <w:proofErr w:type="spellEnd"/>
      <w:r w:rsidR="00D32DA2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D32DA2">
        <w:rPr>
          <w:rFonts w:ascii="Cambria" w:hAnsi="Cambria" w:cs="Times New Roman"/>
          <w:color w:val="4472C4" w:themeColor="accent1"/>
          <w:sz w:val="24"/>
          <w:szCs w:val="24"/>
        </w:rPr>
        <w:t>Mumini</w:t>
      </w:r>
      <w:proofErr w:type="spellEnd"/>
    </w:p>
    <w:p w14:paraId="6489EB51" w14:textId="7725BDAA" w:rsidR="00674807" w:rsidRPr="000810A7" w:rsidRDefault="00674807" w:rsidP="00674807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1: </w:t>
      </w:r>
      <w:r w:rsidR="00D32DA2">
        <w:rPr>
          <w:rFonts w:ascii="Cambria" w:hAnsi="Cambria" w:cs="Times New Roman"/>
          <w:color w:val="4472C4" w:themeColor="accent1"/>
          <w:sz w:val="24"/>
          <w:szCs w:val="24"/>
        </w:rPr>
        <w:t xml:space="preserve">Atdhe </w:t>
      </w:r>
      <w:proofErr w:type="spellStart"/>
      <w:r w:rsidR="00D32DA2">
        <w:rPr>
          <w:rFonts w:ascii="Cambria" w:hAnsi="Cambria" w:cs="Times New Roman"/>
          <w:color w:val="4472C4" w:themeColor="accent1"/>
          <w:sz w:val="24"/>
          <w:szCs w:val="24"/>
        </w:rPr>
        <w:t>Gocaj</w:t>
      </w:r>
      <w:proofErr w:type="spellEnd"/>
    </w:p>
    <w:p w14:paraId="1A157D9C" w14:textId="5CF7B33D" w:rsidR="00674807" w:rsidRPr="000810A7" w:rsidRDefault="00674807" w:rsidP="00674807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2: </w:t>
      </w:r>
      <w:r w:rsidR="00D32DA2">
        <w:rPr>
          <w:rFonts w:ascii="Cambria" w:hAnsi="Cambria" w:cs="Times New Roman"/>
          <w:color w:val="4472C4" w:themeColor="accent1"/>
          <w:sz w:val="24"/>
          <w:szCs w:val="24"/>
        </w:rPr>
        <w:t xml:space="preserve">Visar </w:t>
      </w:r>
      <w:proofErr w:type="spellStart"/>
      <w:r w:rsidR="00D32DA2">
        <w:rPr>
          <w:rFonts w:ascii="Cambria" w:hAnsi="Cambria" w:cs="Times New Roman"/>
          <w:color w:val="4472C4" w:themeColor="accent1"/>
          <w:sz w:val="24"/>
          <w:szCs w:val="24"/>
        </w:rPr>
        <w:t>Bunjaku</w:t>
      </w:r>
      <w:proofErr w:type="spellEnd"/>
    </w:p>
    <w:p w14:paraId="458094D3" w14:textId="4068231F" w:rsidR="00674807" w:rsidRPr="000810A7" w:rsidRDefault="00674807" w:rsidP="00674807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Vëzhguesi: </w:t>
      </w:r>
      <w:proofErr w:type="spellStart"/>
      <w:r w:rsidR="00D32DA2">
        <w:rPr>
          <w:rFonts w:ascii="Cambria" w:hAnsi="Cambria" w:cs="Times New Roman"/>
          <w:color w:val="4472C4" w:themeColor="accent1"/>
          <w:sz w:val="24"/>
          <w:szCs w:val="24"/>
        </w:rPr>
        <w:t>Azem</w:t>
      </w:r>
      <w:proofErr w:type="spellEnd"/>
      <w:r w:rsidR="00D32DA2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D32DA2">
        <w:rPr>
          <w:rFonts w:ascii="Cambria" w:hAnsi="Cambria" w:cs="Times New Roman"/>
          <w:color w:val="4472C4" w:themeColor="accent1"/>
          <w:sz w:val="24"/>
          <w:szCs w:val="24"/>
        </w:rPr>
        <w:t>Hoxhaj</w:t>
      </w:r>
      <w:proofErr w:type="spellEnd"/>
    </w:p>
    <w:p w14:paraId="70DA439B" w14:textId="01D1C76C" w:rsidR="00674807" w:rsidRPr="00390383" w:rsidRDefault="00674807" w:rsidP="00674807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Organizimi i ndeshjes:</w:t>
      </w:r>
      <w:r w:rsidRPr="00390383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D32DA2" w:rsidRPr="00D32DA2">
        <w:rPr>
          <w:rFonts w:ascii="Cambria" w:hAnsi="Cambria" w:cs="Times New Roman"/>
          <w:color w:val="4472C4" w:themeColor="accent1"/>
          <w:sz w:val="24"/>
          <w:szCs w:val="24"/>
        </w:rPr>
        <w:t xml:space="preserve">Polici te </w:t>
      </w:r>
      <w:r w:rsidR="00657CC6" w:rsidRPr="00D32DA2">
        <w:rPr>
          <w:rFonts w:ascii="Cambria" w:hAnsi="Cambria" w:cs="Times New Roman"/>
          <w:color w:val="4472C4" w:themeColor="accent1"/>
          <w:sz w:val="24"/>
          <w:szCs w:val="24"/>
        </w:rPr>
        <w:t>mjaftueshëm</w:t>
      </w:r>
      <w:r w:rsidR="00D32DA2" w:rsidRPr="00D32DA2">
        <w:rPr>
          <w:rFonts w:ascii="Cambria" w:hAnsi="Cambria" w:cs="Times New Roman"/>
          <w:color w:val="4472C4" w:themeColor="accent1"/>
          <w:sz w:val="24"/>
          <w:szCs w:val="24"/>
        </w:rPr>
        <w:t xml:space="preserve"> por organizimi i </w:t>
      </w:r>
      <w:r w:rsidR="00657CC6" w:rsidRPr="00D32DA2">
        <w:rPr>
          <w:rFonts w:ascii="Cambria" w:hAnsi="Cambria" w:cs="Times New Roman"/>
          <w:color w:val="4472C4" w:themeColor="accent1"/>
          <w:sz w:val="24"/>
          <w:szCs w:val="24"/>
        </w:rPr>
        <w:t>dobët</w:t>
      </w:r>
      <w:r w:rsidR="00D32DA2" w:rsidRPr="00D32DA2">
        <w:rPr>
          <w:rFonts w:ascii="Cambria" w:hAnsi="Cambria" w:cs="Times New Roman"/>
          <w:color w:val="4472C4" w:themeColor="accent1"/>
          <w:sz w:val="24"/>
          <w:szCs w:val="24"/>
        </w:rPr>
        <w:t>.</w:t>
      </w:r>
    </w:p>
    <w:p w14:paraId="1ADCD12C" w14:textId="77777777" w:rsidR="00674807" w:rsidRPr="00F92930" w:rsidRDefault="00674807" w:rsidP="00674807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Sjellja e aktoreve:</w:t>
      </w:r>
    </w:p>
    <w:p w14:paraId="24514721" w14:textId="7CA48406" w:rsidR="00674807" w:rsidRDefault="00674807" w:rsidP="00674807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A: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dhe </w:t>
      </w:r>
      <w:r w:rsidR="00657CC6">
        <w:rPr>
          <w:rFonts w:ascii="Cambria" w:hAnsi="Cambria" w:cs="Times New Roman"/>
          <w:color w:val="4472C4" w:themeColor="accent1"/>
          <w:sz w:val="24"/>
          <w:szCs w:val="24"/>
        </w:rPr>
        <w:t>korrekte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5D22873E" w14:textId="78632B1E" w:rsidR="00674807" w:rsidRPr="000810A7" w:rsidRDefault="00674807" w:rsidP="00674807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B: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dhe </w:t>
      </w:r>
      <w:r w:rsidR="00657CC6">
        <w:rPr>
          <w:rFonts w:ascii="Cambria" w:hAnsi="Cambria" w:cs="Times New Roman"/>
          <w:color w:val="4472C4" w:themeColor="accent1"/>
          <w:sz w:val="24"/>
          <w:szCs w:val="24"/>
        </w:rPr>
        <w:t>korrekte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135FBBE8" w14:textId="54294A75" w:rsidR="00D32DA2" w:rsidRDefault="00674807" w:rsidP="00D32DA2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Sjellja e shikuesve: </w:t>
      </w:r>
      <w:r w:rsidRPr="00390383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D32DA2" w:rsidRPr="00D32DA2">
        <w:rPr>
          <w:rFonts w:ascii="Cambria" w:hAnsi="Cambria" w:cs="Times New Roman"/>
          <w:color w:val="4472C4" w:themeColor="accent1"/>
          <w:sz w:val="24"/>
          <w:szCs w:val="24"/>
        </w:rPr>
        <w:t xml:space="preserve">Nga fillimi i ndeshjes ka pasur ofendime dhe </w:t>
      </w:r>
      <w:r w:rsidR="00657CC6" w:rsidRPr="00D32DA2">
        <w:rPr>
          <w:rFonts w:ascii="Cambria" w:hAnsi="Cambria" w:cs="Times New Roman"/>
          <w:color w:val="4472C4" w:themeColor="accent1"/>
          <w:sz w:val="24"/>
          <w:szCs w:val="24"/>
        </w:rPr>
        <w:t>hedhje</w:t>
      </w:r>
      <w:r w:rsidR="00D32DA2" w:rsidRPr="00D32DA2">
        <w:rPr>
          <w:rFonts w:ascii="Cambria" w:hAnsi="Cambria" w:cs="Times New Roman"/>
          <w:color w:val="4472C4" w:themeColor="accent1"/>
          <w:sz w:val="24"/>
          <w:szCs w:val="24"/>
        </w:rPr>
        <w:t xml:space="preserve"> t</w:t>
      </w:r>
      <w:r w:rsidR="00657CC6">
        <w:rPr>
          <w:rFonts w:ascii="Cambria" w:hAnsi="Cambria" w:cs="Times New Roman"/>
          <w:color w:val="4472C4" w:themeColor="accent1"/>
          <w:sz w:val="24"/>
          <w:szCs w:val="24"/>
        </w:rPr>
        <w:t xml:space="preserve">ë </w:t>
      </w:r>
      <w:r w:rsidR="00657CC6" w:rsidRPr="00D32DA2">
        <w:rPr>
          <w:rFonts w:ascii="Cambria" w:hAnsi="Cambria" w:cs="Times New Roman"/>
          <w:color w:val="4472C4" w:themeColor="accent1"/>
          <w:sz w:val="24"/>
          <w:szCs w:val="24"/>
        </w:rPr>
        <w:t>gjësendeve</w:t>
      </w:r>
      <w:r w:rsidR="00D32DA2" w:rsidRPr="00D32DA2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731C462D" w14:textId="1A78527A" w:rsidR="00D32DA2" w:rsidRDefault="00D32DA2" w:rsidP="00D32DA2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D32DA2">
        <w:rPr>
          <w:rFonts w:ascii="Cambria" w:hAnsi="Cambria" w:cs="Times New Roman"/>
          <w:color w:val="4472C4" w:themeColor="accent1"/>
          <w:sz w:val="24"/>
          <w:szCs w:val="24"/>
        </w:rPr>
        <w:t>(</w:t>
      </w:r>
      <w:proofErr w:type="spellStart"/>
      <w:r w:rsidRPr="00D32DA2">
        <w:rPr>
          <w:rFonts w:ascii="Cambria" w:hAnsi="Cambria" w:cs="Times New Roman"/>
          <w:color w:val="4472C4" w:themeColor="accent1"/>
          <w:sz w:val="24"/>
          <w:szCs w:val="24"/>
        </w:rPr>
        <w:t>shkrepsave</w:t>
      </w:r>
      <w:proofErr w:type="spellEnd"/>
      <w:r w:rsidRPr="00D32DA2">
        <w:rPr>
          <w:rFonts w:ascii="Cambria" w:hAnsi="Cambria" w:cs="Times New Roman"/>
          <w:color w:val="4472C4" w:themeColor="accent1"/>
          <w:sz w:val="24"/>
          <w:szCs w:val="24"/>
        </w:rPr>
        <w:t>). N</w:t>
      </w:r>
      <w:r w:rsidR="00657CC6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D32DA2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657CC6" w:rsidRPr="00D32DA2">
        <w:rPr>
          <w:rFonts w:ascii="Cambria" w:hAnsi="Cambria" w:cs="Times New Roman"/>
          <w:color w:val="4472C4" w:themeColor="accent1"/>
          <w:sz w:val="24"/>
          <w:szCs w:val="24"/>
        </w:rPr>
        <w:t>çerekun</w:t>
      </w:r>
      <w:r w:rsidRPr="00D32DA2">
        <w:rPr>
          <w:rFonts w:ascii="Cambria" w:hAnsi="Cambria" w:cs="Times New Roman"/>
          <w:color w:val="4472C4" w:themeColor="accent1"/>
          <w:sz w:val="24"/>
          <w:szCs w:val="24"/>
        </w:rPr>
        <w:t xml:space="preserve"> e trete, minuta 8, ka pasur </w:t>
      </w:r>
      <w:r w:rsidR="00657CC6" w:rsidRPr="00D32DA2">
        <w:rPr>
          <w:rFonts w:ascii="Cambria" w:hAnsi="Cambria" w:cs="Times New Roman"/>
          <w:color w:val="4472C4" w:themeColor="accent1"/>
          <w:sz w:val="24"/>
          <w:szCs w:val="24"/>
        </w:rPr>
        <w:t>hedhje</w:t>
      </w:r>
      <w:r w:rsidRPr="00D32DA2">
        <w:rPr>
          <w:rFonts w:ascii="Cambria" w:hAnsi="Cambria" w:cs="Times New Roman"/>
          <w:color w:val="4472C4" w:themeColor="accent1"/>
          <w:sz w:val="24"/>
          <w:szCs w:val="24"/>
        </w:rPr>
        <w:t xml:space="preserve"> te </w:t>
      </w:r>
      <w:proofErr w:type="spellStart"/>
      <w:r w:rsidRPr="00D32DA2">
        <w:rPr>
          <w:rFonts w:ascii="Cambria" w:hAnsi="Cambria" w:cs="Times New Roman"/>
          <w:color w:val="4472C4" w:themeColor="accent1"/>
          <w:sz w:val="24"/>
          <w:szCs w:val="24"/>
        </w:rPr>
        <w:t>shkrepsave</w:t>
      </w:r>
      <w:proofErr w:type="spellEnd"/>
      <w:r w:rsidRPr="00D32DA2">
        <w:rPr>
          <w:rFonts w:ascii="Cambria" w:hAnsi="Cambria" w:cs="Times New Roman"/>
          <w:color w:val="4472C4" w:themeColor="accent1"/>
          <w:sz w:val="24"/>
          <w:szCs w:val="24"/>
        </w:rPr>
        <w:t>, shisheve t</w:t>
      </w:r>
      <w:r w:rsidR="00657CC6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D32DA2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574F5267" w14:textId="7D4248D2" w:rsidR="00D32DA2" w:rsidRDefault="00D32DA2" w:rsidP="00D32DA2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D32DA2">
        <w:rPr>
          <w:rFonts w:ascii="Cambria" w:hAnsi="Cambria" w:cs="Times New Roman"/>
          <w:color w:val="4472C4" w:themeColor="accent1"/>
          <w:sz w:val="24"/>
          <w:szCs w:val="24"/>
        </w:rPr>
        <w:t xml:space="preserve">shumta dhe ndeshja u  </w:t>
      </w:r>
      <w:r w:rsidR="00657CC6" w:rsidRPr="00D32DA2">
        <w:rPr>
          <w:rFonts w:ascii="Cambria" w:hAnsi="Cambria" w:cs="Times New Roman"/>
          <w:color w:val="4472C4" w:themeColor="accent1"/>
          <w:sz w:val="24"/>
          <w:szCs w:val="24"/>
        </w:rPr>
        <w:t>ndërpre</w:t>
      </w:r>
      <w:r w:rsidRPr="00D32DA2">
        <w:rPr>
          <w:rFonts w:ascii="Cambria" w:hAnsi="Cambria" w:cs="Times New Roman"/>
          <w:color w:val="4472C4" w:themeColor="accent1"/>
          <w:sz w:val="24"/>
          <w:szCs w:val="24"/>
        </w:rPr>
        <w:t xml:space="preserve">. Gjate hyrjes ne </w:t>
      </w:r>
      <w:proofErr w:type="spellStart"/>
      <w:r w:rsidRPr="00D32DA2">
        <w:rPr>
          <w:rFonts w:ascii="Cambria" w:hAnsi="Cambria" w:cs="Times New Roman"/>
          <w:color w:val="4472C4" w:themeColor="accent1"/>
          <w:sz w:val="24"/>
          <w:szCs w:val="24"/>
        </w:rPr>
        <w:t>zhveshtore</w:t>
      </w:r>
      <w:proofErr w:type="spellEnd"/>
      <w:r w:rsidRPr="00D32DA2">
        <w:rPr>
          <w:rFonts w:ascii="Cambria" w:hAnsi="Cambria" w:cs="Times New Roman"/>
          <w:color w:val="4472C4" w:themeColor="accent1"/>
          <w:sz w:val="24"/>
          <w:szCs w:val="24"/>
        </w:rPr>
        <w:t xml:space="preserve"> ekipi </w:t>
      </w:r>
      <w:r w:rsidR="00657CC6" w:rsidRPr="00D32DA2">
        <w:rPr>
          <w:rFonts w:ascii="Cambria" w:hAnsi="Cambria" w:cs="Times New Roman"/>
          <w:color w:val="4472C4" w:themeColor="accent1"/>
          <w:sz w:val="24"/>
          <w:szCs w:val="24"/>
        </w:rPr>
        <w:t>mysafir</w:t>
      </w:r>
      <w:r w:rsidRPr="00D32DA2">
        <w:rPr>
          <w:rFonts w:ascii="Cambria" w:hAnsi="Cambria" w:cs="Times New Roman"/>
          <w:color w:val="4472C4" w:themeColor="accent1"/>
          <w:sz w:val="24"/>
          <w:szCs w:val="24"/>
        </w:rPr>
        <w:t xml:space="preserve"> u sulmua nga </w:t>
      </w:r>
    </w:p>
    <w:p w14:paraId="757CD4AF" w14:textId="148350F0" w:rsidR="00D32DA2" w:rsidRDefault="00D32DA2" w:rsidP="00D32DA2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D32DA2">
        <w:rPr>
          <w:rFonts w:ascii="Cambria" w:hAnsi="Cambria" w:cs="Times New Roman"/>
          <w:color w:val="4472C4" w:themeColor="accent1"/>
          <w:sz w:val="24"/>
          <w:szCs w:val="24"/>
        </w:rPr>
        <w:t>persona t</w:t>
      </w:r>
      <w:r w:rsidR="00657CC6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D32DA2">
        <w:rPr>
          <w:rFonts w:ascii="Cambria" w:hAnsi="Cambria" w:cs="Times New Roman"/>
          <w:color w:val="4472C4" w:themeColor="accent1"/>
          <w:sz w:val="24"/>
          <w:szCs w:val="24"/>
        </w:rPr>
        <w:t xml:space="preserve"> panjohur dhe nga sigurimi gjithashtu. Pastaj me konsultimin e </w:t>
      </w:r>
      <w:proofErr w:type="spellStart"/>
      <w:r w:rsidRPr="00D32DA2">
        <w:rPr>
          <w:rFonts w:ascii="Cambria" w:hAnsi="Cambria" w:cs="Times New Roman"/>
          <w:color w:val="4472C4" w:themeColor="accent1"/>
          <w:sz w:val="24"/>
          <w:szCs w:val="24"/>
        </w:rPr>
        <w:t>refereve</w:t>
      </w:r>
      <w:proofErr w:type="spellEnd"/>
      <w:r w:rsidRPr="00D32DA2">
        <w:rPr>
          <w:rFonts w:ascii="Cambria" w:hAnsi="Cambria" w:cs="Times New Roman"/>
          <w:color w:val="4472C4" w:themeColor="accent1"/>
          <w:sz w:val="24"/>
          <w:szCs w:val="24"/>
        </w:rPr>
        <w:t xml:space="preserve"> u morr </w:t>
      </w:r>
    </w:p>
    <w:p w14:paraId="5D38FAB1" w14:textId="41317B73" w:rsidR="00D32DA2" w:rsidRDefault="00D32DA2" w:rsidP="00D32DA2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D32DA2">
        <w:rPr>
          <w:rFonts w:ascii="Cambria" w:hAnsi="Cambria" w:cs="Times New Roman"/>
          <w:color w:val="4472C4" w:themeColor="accent1"/>
          <w:sz w:val="24"/>
          <w:szCs w:val="24"/>
        </w:rPr>
        <w:t xml:space="preserve">vendimi </w:t>
      </w:r>
      <w:r w:rsidR="00657CC6" w:rsidRPr="00D32DA2">
        <w:rPr>
          <w:rFonts w:ascii="Cambria" w:hAnsi="Cambria" w:cs="Times New Roman"/>
          <w:color w:val="4472C4" w:themeColor="accent1"/>
          <w:sz w:val="24"/>
          <w:szCs w:val="24"/>
        </w:rPr>
        <w:t>për</w:t>
      </w:r>
      <w:r w:rsidRPr="00D32DA2">
        <w:rPr>
          <w:rFonts w:ascii="Cambria" w:hAnsi="Cambria" w:cs="Times New Roman"/>
          <w:color w:val="4472C4" w:themeColor="accent1"/>
          <w:sz w:val="24"/>
          <w:szCs w:val="24"/>
        </w:rPr>
        <w:t xml:space="preserve"> zbrazjen </w:t>
      </w:r>
      <w:r w:rsidR="00657CC6">
        <w:rPr>
          <w:rFonts w:ascii="Cambria" w:hAnsi="Cambria" w:cs="Times New Roman"/>
          <w:color w:val="4472C4" w:themeColor="accent1"/>
          <w:sz w:val="24"/>
          <w:szCs w:val="24"/>
        </w:rPr>
        <w:t xml:space="preserve">e </w:t>
      </w:r>
      <w:r w:rsidR="00657CC6" w:rsidRPr="00D32DA2">
        <w:rPr>
          <w:rFonts w:ascii="Cambria" w:hAnsi="Cambria" w:cs="Times New Roman"/>
          <w:color w:val="4472C4" w:themeColor="accent1"/>
          <w:sz w:val="24"/>
          <w:szCs w:val="24"/>
        </w:rPr>
        <w:t>tifozëve</w:t>
      </w:r>
      <w:r w:rsidRPr="00D32DA2">
        <w:rPr>
          <w:rFonts w:ascii="Cambria" w:hAnsi="Cambria" w:cs="Times New Roman"/>
          <w:color w:val="4472C4" w:themeColor="accent1"/>
          <w:sz w:val="24"/>
          <w:szCs w:val="24"/>
        </w:rPr>
        <w:t xml:space="preserve"> nga pjesa e </w:t>
      </w:r>
      <w:r w:rsidR="00657CC6" w:rsidRPr="00D32DA2">
        <w:rPr>
          <w:rFonts w:ascii="Cambria" w:hAnsi="Cambria" w:cs="Times New Roman"/>
          <w:color w:val="4472C4" w:themeColor="accent1"/>
          <w:sz w:val="24"/>
          <w:szCs w:val="24"/>
        </w:rPr>
        <w:t>mysafirëve</w:t>
      </w:r>
      <w:r w:rsidRPr="00D32DA2">
        <w:rPr>
          <w:rFonts w:ascii="Cambria" w:hAnsi="Cambria" w:cs="Times New Roman"/>
          <w:color w:val="4472C4" w:themeColor="accent1"/>
          <w:sz w:val="24"/>
          <w:szCs w:val="24"/>
        </w:rPr>
        <w:t>.</w:t>
      </w:r>
      <w:r w:rsidR="001D3A7F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Pr="00D32DA2">
        <w:rPr>
          <w:rFonts w:ascii="Cambria" w:hAnsi="Cambria" w:cs="Times New Roman"/>
          <w:color w:val="4472C4" w:themeColor="accent1"/>
          <w:sz w:val="24"/>
          <w:szCs w:val="24"/>
        </w:rPr>
        <w:t xml:space="preserve">Gjate hyrjes ne </w:t>
      </w:r>
      <w:proofErr w:type="spellStart"/>
      <w:r w:rsidRPr="00D32DA2">
        <w:rPr>
          <w:rFonts w:ascii="Cambria" w:hAnsi="Cambria" w:cs="Times New Roman"/>
          <w:color w:val="4472C4" w:themeColor="accent1"/>
          <w:sz w:val="24"/>
          <w:szCs w:val="24"/>
        </w:rPr>
        <w:t>zhveshtore</w:t>
      </w:r>
      <w:proofErr w:type="spellEnd"/>
      <w:r w:rsidRPr="00D32DA2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657CC6" w:rsidRPr="00D32DA2">
        <w:rPr>
          <w:rFonts w:ascii="Cambria" w:hAnsi="Cambria" w:cs="Times New Roman"/>
          <w:color w:val="4472C4" w:themeColor="accent1"/>
          <w:sz w:val="24"/>
          <w:szCs w:val="24"/>
        </w:rPr>
        <w:t>është</w:t>
      </w:r>
      <w:r w:rsidRPr="00D32DA2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1C8ED6FB" w14:textId="5AEE562B" w:rsidR="00D32DA2" w:rsidRDefault="00D32DA2" w:rsidP="00D32DA2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D32DA2">
        <w:rPr>
          <w:rFonts w:ascii="Cambria" w:hAnsi="Cambria" w:cs="Times New Roman"/>
          <w:color w:val="4472C4" w:themeColor="accent1"/>
          <w:sz w:val="24"/>
          <w:szCs w:val="24"/>
        </w:rPr>
        <w:t xml:space="preserve">goditur ne tunel </w:t>
      </w:r>
      <w:proofErr w:type="spellStart"/>
      <w:r w:rsidRPr="00D32DA2">
        <w:rPr>
          <w:rFonts w:ascii="Cambria" w:hAnsi="Cambria" w:cs="Times New Roman"/>
          <w:color w:val="4472C4" w:themeColor="accent1"/>
          <w:sz w:val="24"/>
          <w:szCs w:val="24"/>
        </w:rPr>
        <w:t>Arber</w:t>
      </w:r>
      <w:proofErr w:type="spellEnd"/>
      <w:r w:rsidRPr="00D32DA2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D32DA2">
        <w:rPr>
          <w:rFonts w:ascii="Cambria" w:hAnsi="Cambria" w:cs="Times New Roman"/>
          <w:color w:val="4472C4" w:themeColor="accent1"/>
          <w:sz w:val="24"/>
          <w:szCs w:val="24"/>
        </w:rPr>
        <w:t>Elshani</w:t>
      </w:r>
      <w:proofErr w:type="spellEnd"/>
      <w:r w:rsidR="00657CC6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Pr="00D32DA2">
        <w:rPr>
          <w:rFonts w:ascii="Cambria" w:hAnsi="Cambria" w:cs="Times New Roman"/>
          <w:color w:val="4472C4" w:themeColor="accent1"/>
          <w:sz w:val="24"/>
          <w:szCs w:val="24"/>
        </w:rPr>
        <w:t>(</w:t>
      </w:r>
      <w:r w:rsidR="00657CC6" w:rsidRPr="00D32DA2">
        <w:rPr>
          <w:rFonts w:ascii="Cambria" w:hAnsi="Cambria" w:cs="Times New Roman"/>
          <w:color w:val="4472C4" w:themeColor="accent1"/>
          <w:sz w:val="24"/>
          <w:szCs w:val="24"/>
        </w:rPr>
        <w:t>anëtar</w:t>
      </w:r>
      <w:r w:rsidRPr="00D32DA2">
        <w:rPr>
          <w:rFonts w:ascii="Cambria" w:hAnsi="Cambria" w:cs="Times New Roman"/>
          <w:color w:val="4472C4" w:themeColor="accent1"/>
          <w:sz w:val="24"/>
          <w:szCs w:val="24"/>
        </w:rPr>
        <w:t xml:space="preserve"> i </w:t>
      </w:r>
      <w:r w:rsidR="00657CC6" w:rsidRPr="00D32DA2">
        <w:rPr>
          <w:rFonts w:ascii="Cambria" w:hAnsi="Cambria" w:cs="Times New Roman"/>
          <w:color w:val="4472C4" w:themeColor="accent1"/>
          <w:sz w:val="24"/>
          <w:szCs w:val="24"/>
        </w:rPr>
        <w:t>kryesisë</w:t>
      </w:r>
      <w:r w:rsidRPr="00D32DA2">
        <w:rPr>
          <w:rFonts w:ascii="Cambria" w:hAnsi="Cambria" w:cs="Times New Roman"/>
          <w:color w:val="4472C4" w:themeColor="accent1"/>
          <w:sz w:val="24"/>
          <w:szCs w:val="24"/>
        </w:rPr>
        <w:t xml:space="preserve"> KB Peja), supozohet se nga </w:t>
      </w:r>
      <w:proofErr w:type="spellStart"/>
      <w:r w:rsidRPr="00D32DA2">
        <w:rPr>
          <w:rFonts w:ascii="Cambria" w:hAnsi="Cambria" w:cs="Times New Roman"/>
          <w:color w:val="4472C4" w:themeColor="accent1"/>
          <w:sz w:val="24"/>
          <w:szCs w:val="24"/>
        </w:rPr>
        <w:t>Lendrit</w:t>
      </w:r>
      <w:proofErr w:type="spellEnd"/>
      <w:r w:rsidRPr="00D32DA2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D32DA2">
        <w:rPr>
          <w:rFonts w:ascii="Cambria" w:hAnsi="Cambria" w:cs="Times New Roman"/>
          <w:color w:val="4472C4" w:themeColor="accent1"/>
          <w:sz w:val="24"/>
          <w:szCs w:val="24"/>
        </w:rPr>
        <w:t>Misini</w:t>
      </w:r>
      <w:proofErr w:type="spellEnd"/>
      <w:r w:rsidRPr="00D32DA2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002067AC" w14:textId="41B1B28B" w:rsidR="00D32DA2" w:rsidRDefault="00657CC6" w:rsidP="00D32DA2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D32DA2">
        <w:rPr>
          <w:rFonts w:ascii="Cambria" w:hAnsi="Cambria" w:cs="Times New Roman"/>
          <w:color w:val="4472C4" w:themeColor="accent1"/>
          <w:sz w:val="24"/>
          <w:szCs w:val="24"/>
        </w:rPr>
        <w:t>person</w:t>
      </w:r>
      <w:r w:rsidR="00D32DA2" w:rsidRPr="00D32DA2">
        <w:rPr>
          <w:rFonts w:ascii="Cambria" w:hAnsi="Cambria" w:cs="Times New Roman"/>
          <w:color w:val="4472C4" w:themeColor="accent1"/>
          <w:sz w:val="24"/>
          <w:szCs w:val="24"/>
        </w:rPr>
        <w:t xml:space="preserve"> zyrtar i KB </w:t>
      </w:r>
      <w:r w:rsidRPr="00D32DA2">
        <w:rPr>
          <w:rFonts w:ascii="Cambria" w:hAnsi="Cambria" w:cs="Times New Roman"/>
          <w:color w:val="4472C4" w:themeColor="accent1"/>
          <w:sz w:val="24"/>
          <w:szCs w:val="24"/>
        </w:rPr>
        <w:t>Trepçës</w:t>
      </w:r>
      <w:r w:rsidR="00D32DA2" w:rsidRPr="00D32DA2">
        <w:rPr>
          <w:rFonts w:ascii="Cambria" w:hAnsi="Cambria" w:cs="Times New Roman"/>
          <w:color w:val="4472C4" w:themeColor="accent1"/>
          <w:sz w:val="24"/>
          <w:szCs w:val="24"/>
        </w:rPr>
        <w:t xml:space="preserve"> (</w:t>
      </w:r>
      <w:r w:rsidRPr="00D32DA2">
        <w:rPr>
          <w:rFonts w:ascii="Cambria" w:hAnsi="Cambria" w:cs="Times New Roman"/>
          <w:color w:val="4472C4" w:themeColor="accent1"/>
          <w:sz w:val="24"/>
          <w:szCs w:val="24"/>
        </w:rPr>
        <w:t>këtë</w:t>
      </w:r>
      <w:r w:rsidR="00D32DA2" w:rsidRPr="00D32DA2">
        <w:rPr>
          <w:rFonts w:ascii="Cambria" w:hAnsi="Cambria" w:cs="Times New Roman"/>
          <w:color w:val="4472C4" w:themeColor="accent1"/>
          <w:sz w:val="24"/>
          <w:szCs w:val="24"/>
        </w:rPr>
        <w:t xml:space="preserve"> e konfirmuan treshja e </w:t>
      </w:r>
      <w:r w:rsidRPr="00D32DA2">
        <w:rPr>
          <w:rFonts w:ascii="Cambria" w:hAnsi="Cambria" w:cs="Times New Roman"/>
          <w:color w:val="4472C4" w:themeColor="accent1"/>
          <w:sz w:val="24"/>
          <w:szCs w:val="24"/>
        </w:rPr>
        <w:t>gjyqtarëve</w:t>
      </w:r>
      <w:r w:rsidR="00D32DA2" w:rsidRPr="00D32DA2">
        <w:rPr>
          <w:rFonts w:ascii="Cambria" w:hAnsi="Cambria" w:cs="Times New Roman"/>
          <w:color w:val="4472C4" w:themeColor="accent1"/>
          <w:sz w:val="24"/>
          <w:szCs w:val="24"/>
        </w:rPr>
        <w:t>).Pastaj gjyqtari i par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D32DA2" w:rsidRPr="00D32DA2">
        <w:rPr>
          <w:rFonts w:ascii="Cambria" w:hAnsi="Cambria" w:cs="Times New Roman"/>
          <w:color w:val="4472C4" w:themeColor="accent1"/>
          <w:sz w:val="24"/>
          <w:szCs w:val="24"/>
        </w:rPr>
        <w:t xml:space="preserve">, </w:t>
      </w:r>
    </w:p>
    <w:p w14:paraId="0BE58B52" w14:textId="43EFC54B" w:rsidR="00D32DA2" w:rsidRDefault="00D32DA2" w:rsidP="00D32DA2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D32DA2">
        <w:rPr>
          <w:rFonts w:ascii="Cambria" w:hAnsi="Cambria" w:cs="Times New Roman"/>
          <w:color w:val="4472C4" w:themeColor="accent1"/>
          <w:sz w:val="24"/>
          <w:szCs w:val="24"/>
        </w:rPr>
        <w:t>hyn n</w:t>
      </w:r>
      <w:r w:rsidR="00657CC6">
        <w:rPr>
          <w:rFonts w:ascii="Cambria" w:hAnsi="Cambria" w:cs="Times New Roman"/>
          <w:color w:val="4472C4" w:themeColor="accent1"/>
          <w:sz w:val="24"/>
          <w:szCs w:val="24"/>
        </w:rPr>
        <w:t xml:space="preserve">ë </w:t>
      </w:r>
      <w:proofErr w:type="spellStart"/>
      <w:r w:rsidRPr="00D32DA2">
        <w:rPr>
          <w:rFonts w:ascii="Cambria" w:hAnsi="Cambria" w:cs="Times New Roman"/>
          <w:color w:val="4472C4" w:themeColor="accent1"/>
          <w:sz w:val="24"/>
          <w:szCs w:val="24"/>
        </w:rPr>
        <w:t>zhveshtoren</w:t>
      </w:r>
      <w:proofErr w:type="spellEnd"/>
      <w:r w:rsidRPr="00D32DA2">
        <w:rPr>
          <w:rFonts w:ascii="Cambria" w:hAnsi="Cambria" w:cs="Times New Roman"/>
          <w:color w:val="4472C4" w:themeColor="accent1"/>
          <w:sz w:val="24"/>
          <w:szCs w:val="24"/>
        </w:rPr>
        <w:t xml:space="preserve"> e </w:t>
      </w:r>
      <w:r w:rsidR="00657CC6" w:rsidRPr="00D32DA2">
        <w:rPr>
          <w:rFonts w:ascii="Cambria" w:hAnsi="Cambria" w:cs="Times New Roman"/>
          <w:color w:val="4472C4" w:themeColor="accent1"/>
          <w:sz w:val="24"/>
          <w:szCs w:val="24"/>
        </w:rPr>
        <w:t>mysafirëve</w:t>
      </w:r>
      <w:r w:rsidRPr="00D32DA2">
        <w:rPr>
          <w:rFonts w:ascii="Cambria" w:hAnsi="Cambria" w:cs="Times New Roman"/>
          <w:color w:val="4472C4" w:themeColor="accent1"/>
          <w:sz w:val="24"/>
          <w:szCs w:val="24"/>
        </w:rPr>
        <w:t xml:space="preserve"> dhe konsultohet dhe informohet se si nuk </w:t>
      </w:r>
      <w:r w:rsidR="00657CC6" w:rsidRPr="00D32DA2">
        <w:rPr>
          <w:rFonts w:ascii="Cambria" w:hAnsi="Cambria" w:cs="Times New Roman"/>
          <w:color w:val="4472C4" w:themeColor="accent1"/>
          <w:sz w:val="24"/>
          <w:szCs w:val="24"/>
        </w:rPr>
        <w:t>është</w:t>
      </w:r>
      <w:r w:rsidRPr="00D32DA2">
        <w:rPr>
          <w:rFonts w:ascii="Cambria" w:hAnsi="Cambria" w:cs="Times New Roman"/>
          <w:color w:val="4472C4" w:themeColor="accent1"/>
          <w:sz w:val="24"/>
          <w:szCs w:val="24"/>
        </w:rPr>
        <w:t xml:space="preserve"> bere </w:t>
      </w:r>
    </w:p>
    <w:p w14:paraId="2DF0BE99" w14:textId="26C604F5" w:rsidR="00D32DA2" w:rsidRDefault="00D32DA2" w:rsidP="00D32DA2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D32DA2">
        <w:rPr>
          <w:rFonts w:ascii="Cambria" w:hAnsi="Cambria" w:cs="Times New Roman"/>
          <w:color w:val="4472C4" w:themeColor="accent1"/>
          <w:sz w:val="24"/>
          <w:szCs w:val="24"/>
        </w:rPr>
        <w:t xml:space="preserve">sigurimi i </w:t>
      </w:r>
      <w:r w:rsidR="00657CC6" w:rsidRPr="00D32DA2">
        <w:rPr>
          <w:rFonts w:ascii="Cambria" w:hAnsi="Cambria" w:cs="Times New Roman"/>
          <w:color w:val="4472C4" w:themeColor="accent1"/>
          <w:sz w:val="24"/>
          <w:szCs w:val="24"/>
        </w:rPr>
        <w:t>bankës</w:t>
      </w:r>
      <w:r w:rsidRPr="00D32DA2">
        <w:rPr>
          <w:rFonts w:ascii="Cambria" w:hAnsi="Cambria" w:cs="Times New Roman"/>
          <w:color w:val="4472C4" w:themeColor="accent1"/>
          <w:sz w:val="24"/>
          <w:szCs w:val="24"/>
        </w:rPr>
        <w:t xml:space="preserve"> se tyre.</w:t>
      </w:r>
      <w:r w:rsidR="00657CC6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Pr="00D32DA2">
        <w:rPr>
          <w:rFonts w:ascii="Cambria" w:hAnsi="Cambria" w:cs="Times New Roman"/>
          <w:color w:val="4472C4" w:themeColor="accent1"/>
          <w:sz w:val="24"/>
          <w:szCs w:val="24"/>
        </w:rPr>
        <w:t xml:space="preserve">Pastaj loja vazhdoi me 30-35 minuta  vonese, me </w:t>
      </w:r>
      <w:r w:rsidR="00657CC6" w:rsidRPr="00D32DA2">
        <w:rPr>
          <w:rFonts w:ascii="Cambria" w:hAnsi="Cambria" w:cs="Times New Roman"/>
          <w:color w:val="4472C4" w:themeColor="accent1"/>
          <w:sz w:val="24"/>
          <w:szCs w:val="24"/>
        </w:rPr>
        <w:t>një</w:t>
      </w:r>
      <w:r w:rsidRPr="00D32DA2">
        <w:rPr>
          <w:rFonts w:ascii="Cambria" w:hAnsi="Cambria" w:cs="Times New Roman"/>
          <w:color w:val="4472C4" w:themeColor="accent1"/>
          <w:sz w:val="24"/>
          <w:szCs w:val="24"/>
        </w:rPr>
        <w:t xml:space="preserve"> pjese te </w:t>
      </w:r>
    </w:p>
    <w:p w14:paraId="5645100D" w14:textId="4A5CEB03" w:rsidR="00D32DA2" w:rsidRDefault="00657CC6" w:rsidP="00D32DA2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D32DA2">
        <w:rPr>
          <w:rFonts w:ascii="Cambria" w:hAnsi="Cambria" w:cs="Times New Roman"/>
          <w:color w:val="4472C4" w:themeColor="accent1"/>
          <w:sz w:val="24"/>
          <w:szCs w:val="24"/>
        </w:rPr>
        <w:t>tribunës</w:t>
      </w:r>
      <w:r w:rsidR="00D32DA2" w:rsidRPr="00D32DA2">
        <w:rPr>
          <w:rFonts w:ascii="Cambria" w:hAnsi="Cambria" w:cs="Times New Roman"/>
          <w:color w:val="4472C4" w:themeColor="accent1"/>
          <w:sz w:val="24"/>
          <w:szCs w:val="24"/>
        </w:rPr>
        <w:t xml:space="preserve"> s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D32DA2" w:rsidRPr="00D32DA2">
        <w:rPr>
          <w:rFonts w:ascii="Cambria" w:hAnsi="Cambria" w:cs="Times New Roman"/>
          <w:color w:val="4472C4" w:themeColor="accent1"/>
          <w:sz w:val="24"/>
          <w:szCs w:val="24"/>
        </w:rPr>
        <w:t xml:space="preserve"> zbrazur(pjesa </w:t>
      </w:r>
      <w:r w:rsidRPr="00D32DA2">
        <w:rPr>
          <w:rFonts w:ascii="Cambria" w:hAnsi="Cambria" w:cs="Times New Roman"/>
          <w:color w:val="4472C4" w:themeColor="accent1"/>
          <w:sz w:val="24"/>
          <w:szCs w:val="24"/>
        </w:rPr>
        <w:t>përmbi</w:t>
      </w:r>
      <w:r w:rsidR="00D32DA2" w:rsidRPr="00D32DA2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Pr="00D32DA2">
        <w:rPr>
          <w:rFonts w:ascii="Cambria" w:hAnsi="Cambria" w:cs="Times New Roman"/>
          <w:color w:val="4472C4" w:themeColor="accent1"/>
          <w:sz w:val="24"/>
          <w:szCs w:val="24"/>
        </w:rPr>
        <w:t>mysafire</w:t>
      </w:r>
      <w:r w:rsidR="00D32DA2" w:rsidRPr="00D32DA2">
        <w:rPr>
          <w:rFonts w:ascii="Cambria" w:hAnsi="Cambria" w:cs="Times New Roman"/>
          <w:color w:val="4472C4" w:themeColor="accent1"/>
          <w:sz w:val="24"/>
          <w:szCs w:val="24"/>
        </w:rPr>
        <w:t>).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D32DA2" w:rsidRPr="00D32DA2">
        <w:rPr>
          <w:rFonts w:ascii="Cambria" w:hAnsi="Cambria" w:cs="Times New Roman"/>
          <w:color w:val="4472C4" w:themeColor="accent1"/>
          <w:sz w:val="24"/>
          <w:szCs w:val="24"/>
        </w:rPr>
        <w:t>N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D32DA2" w:rsidRPr="00D32DA2">
        <w:rPr>
          <w:rFonts w:ascii="Cambria" w:hAnsi="Cambria" w:cs="Times New Roman"/>
          <w:color w:val="4472C4" w:themeColor="accent1"/>
          <w:sz w:val="24"/>
          <w:szCs w:val="24"/>
        </w:rPr>
        <w:t xml:space="preserve"> fund t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D32DA2" w:rsidRPr="00D32DA2">
        <w:rPr>
          <w:rFonts w:ascii="Cambria" w:hAnsi="Cambria" w:cs="Times New Roman"/>
          <w:color w:val="4472C4" w:themeColor="accent1"/>
          <w:sz w:val="24"/>
          <w:szCs w:val="24"/>
        </w:rPr>
        <w:t xml:space="preserve"> ndeshjes ka pasur </w:t>
      </w:r>
      <w:r w:rsidRPr="00D32DA2">
        <w:rPr>
          <w:rFonts w:ascii="Cambria" w:hAnsi="Cambria" w:cs="Times New Roman"/>
          <w:color w:val="4472C4" w:themeColor="accent1"/>
          <w:sz w:val="24"/>
          <w:szCs w:val="24"/>
        </w:rPr>
        <w:t>hedhje</w:t>
      </w:r>
      <w:r w:rsidR="00D32DA2" w:rsidRPr="00D32DA2">
        <w:rPr>
          <w:rFonts w:ascii="Cambria" w:hAnsi="Cambria" w:cs="Times New Roman"/>
          <w:color w:val="4472C4" w:themeColor="accent1"/>
          <w:sz w:val="24"/>
          <w:szCs w:val="24"/>
        </w:rPr>
        <w:t xml:space="preserve"> t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</w:p>
    <w:p w14:paraId="32907997" w14:textId="77777777" w:rsidR="008E1A19" w:rsidRDefault="00D32DA2" w:rsidP="008E1A19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D32DA2">
        <w:rPr>
          <w:rFonts w:ascii="Cambria" w:hAnsi="Cambria" w:cs="Times New Roman"/>
          <w:color w:val="4472C4" w:themeColor="accent1"/>
          <w:sz w:val="24"/>
          <w:szCs w:val="24"/>
        </w:rPr>
        <w:t>shumta (</w:t>
      </w:r>
      <w:proofErr w:type="spellStart"/>
      <w:r w:rsidRPr="00D32DA2">
        <w:rPr>
          <w:rFonts w:ascii="Cambria" w:hAnsi="Cambria" w:cs="Times New Roman"/>
          <w:color w:val="4472C4" w:themeColor="accent1"/>
          <w:sz w:val="24"/>
          <w:szCs w:val="24"/>
        </w:rPr>
        <w:t>shkrepsave</w:t>
      </w:r>
      <w:proofErr w:type="spellEnd"/>
      <w:r w:rsidRPr="00D32DA2">
        <w:rPr>
          <w:rFonts w:ascii="Cambria" w:hAnsi="Cambria" w:cs="Times New Roman"/>
          <w:color w:val="4472C4" w:themeColor="accent1"/>
          <w:sz w:val="24"/>
          <w:szCs w:val="24"/>
        </w:rPr>
        <w:t xml:space="preserve"> shisheve me uj</w:t>
      </w:r>
      <w:r w:rsidR="00657CC6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D32DA2">
        <w:rPr>
          <w:rFonts w:ascii="Cambria" w:hAnsi="Cambria" w:cs="Times New Roman"/>
          <w:color w:val="4472C4" w:themeColor="accent1"/>
          <w:sz w:val="24"/>
          <w:szCs w:val="24"/>
        </w:rPr>
        <w:t>) n</w:t>
      </w:r>
      <w:r w:rsidR="00657CC6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D32DA2">
        <w:rPr>
          <w:rFonts w:ascii="Cambria" w:hAnsi="Cambria" w:cs="Times New Roman"/>
          <w:color w:val="4472C4" w:themeColor="accent1"/>
          <w:sz w:val="24"/>
          <w:szCs w:val="24"/>
        </w:rPr>
        <w:t xml:space="preserve"> drejtim t</w:t>
      </w:r>
      <w:r w:rsidR="00657CC6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D32DA2">
        <w:rPr>
          <w:rFonts w:ascii="Cambria" w:hAnsi="Cambria" w:cs="Times New Roman"/>
          <w:color w:val="4472C4" w:themeColor="accent1"/>
          <w:sz w:val="24"/>
          <w:szCs w:val="24"/>
        </w:rPr>
        <w:t xml:space="preserve"> lojtareve dhe ud</w:t>
      </w:r>
      <w:r w:rsidR="008E1A19">
        <w:rPr>
          <w:rFonts w:ascii="Cambria" w:hAnsi="Cambria" w:cs="Times New Roman"/>
          <w:color w:val="4472C4" w:themeColor="accent1"/>
          <w:sz w:val="24"/>
          <w:szCs w:val="24"/>
        </w:rPr>
        <w:t>hëheqësve</w:t>
      </w:r>
      <w:r w:rsidRPr="00D32DA2">
        <w:rPr>
          <w:rFonts w:ascii="Cambria" w:hAnsi="Cambria" w:cs="Times New Roman"/>
          <w:color w:val="4472C4" w:themeColor="accent1"/>
          <w:sz w:val="24"/>
          <w:szCs w:val="24"/>
        </w:rPr>
        <w:t xml:space="preserve"> te</w:t>
      </w:r>
      <w:r w:rsidR="008E1A19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Pr="00D32DA2">
        <w:rPr>
          <w:rFonts w:ascii="Cambria" w:hAnsi="Cambria" w:cs="Times New Roman"/>
          <w:color w:val="4472C4" w:themeColor="accent1"/>
          <w:sz w:val="24"/>
          <w:szCs w:val="24"/>
        </w:rPr>
        <w:t xml:space="preserve">klubit </w:t>
      </w:r>
      <w:r w:rsidR="008E1A19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Pr="008E1A19">
        <w:rPr>
          <w:rFonts w:ascii="Cambria" w:hAnsi="Cambria" w:cs="Times New Roman"/>
          <w:color w:val="4472C4" w:themeColor="accent1"/>
          <w:sz w:val="24"/>
          <w:szCs w:val="24"/>
        </w:rPr>
        <w:t xml:space="preserve">KB Peja. </w:t>
      </w:r>
    </w:p>
    <w:p w14:paraId="08E34A74" w14:textId="21B9237E" w:rsidR="00D32DA2" w:rsidRPr="008E1A19" w:rsidRDefault="00D32DA2" w:rsidP="008E1A19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8E1A19">
        <w:rPr>
          <w:rFonts w:ascii="Cambria" w:hAnsi="Cambria" w:cs="Times New Roman"/>
          <w:color w:val="4472C4" w:themeColor="accent1"/>
          <w:sz w:val="24"/>
          <w:szCs w:val="24"/>
        </w:rPr>
        <w:t xml:space="preserve">Kur </w:t>
      </w:r>
      <w:r w:rsidR="008E1A19" w:rsidRPr="008E1A19">
        <w:rPr>
          <w:rFonts w:ascii="Cambria" w:hAnsi="Cambria" w:cs="Times New Roman"/>
          <w:color w:val="4472C4" w:themeColor="accent1"/>
          <w:sz w:val="24"/>
          <w:szCs w:val="24"/>
        </w:rPr>
        <w:t>ekipi</w:t>
      </w:r>
      <w:r w:rsidRPr="008E1A19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8E1A19" w:rsidRPr="008E1A19">
        <w:rPr>
          <w:rFonts w:ascii="Cambria" w:hAnsi="Cambria" w:cs="Times New Roman"/>
          <w:color w:val="4472C4" w:themeColor="accent1"/>
          <w:sz w:val="24"/>
          <w:szCs w:val="24"/>
        </w:rPr>
        <w:t>mysafirë</w:t>
      </w:r>
      <w:r w:rsidRPr="008E1A19">
        <w:rPr>
          <w:rFonts w:ascii="Cambria" w:hAnsi="Cambria" w:cs="Times New Roman"/>
          <w:color w:val="4472C4" w:themeColor="accent1"/>
          <w:sz w:val="24"/>
          <w:szCs w:val="24"/>
        </w:rPr>
        <w:t xml:space="preserve"> hyri n</w:t>
      </w:r>
      <w:r w:rsidR="008E1A19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8E1A19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E1A19">
        <w:rPr>
          <w:rFonts w:ascii="Cambria" w:hAnsi="Cambria" w:cs="Times New Roman"/>
          <w:color w:val="4472C4" w:themeColor="accent1"/>
          <w:sz w:val="24"/>
          <w:szCs w:val="24"/>
        </w:rPr>
        <w:t>zhveshtore</w:t>
      </w:r>
      <w:proofErr w:type="spellEnd"/>
      <w:r w:rsidRPr="008E1A19">
        <w:rPr>
          <w:rFonts w:ascii="Cambria" w:hAnsi="Cambria" w:cs="Times New Roman"/>
          <w:color w:val="4472C4" w:themeColor="accent1"/>
          <w:sz w:val="24"/>
          <w:szCs w:val="24"/>
        </w:rPr>
        <w:t xml:space="preserve"> n</w:t>
      </w:r>
      <w:r w:rsidR="008E1A19">
        <w:rPr>
          <w:rFonts w:ascii="Cambria" w:hAnsi="Cambria" w:cs="Times New Roman"/>
          <w:color w:val="4472C4" w:themeColor="accent1"/>
          <w:sz w:val="24"/>
          <w:szCs w:val="24"/>
        </w:rPr>
        <w:t xml:space="preserve">ë </w:t>
      </w:r>
      <w:r w:rsidRPr="008E1A19">
        <w:rPr>
          <w:rFonts w:ascii="Cambria" w:hAnsi="Cambria" w:cs="Times New Roman"/>
          <w:color w:val="4472C4" w:themeColor="accent1"/>
          <w:sz w:val="24"/>
          <w:szCs w:val="24"/>
        </w:rPr>
        <w:t>fund t</w:t>
      </w:r>
      <w:r w:rsidR="008E1A19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8E1A19">
        <w:rPr>
          <w:rFonts w:ascii="Cambria" w:hAnsi="Cambria" w:cs="Times New Roman"/>
          <w:color w:val="4472C4" w:themeColor="accent1"/>
          <w:sz w:val="24"/>
          <w:szCs w:val="24"/>
        </w:rPr>
        <w:t xml:space="preserve"> ndeshjes disa persona t</w:t>
      </w:r>
      <w:r w:rsidR="008E1A19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8E1A19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29D84CDD" w14:textId="77777777" w:rsidR="008E1A19" w:rsidRDefault="00D32DA2" w:rsidP="00D32DA2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D32DA2">
        <w:rPr>
          <w:rFonts w:ascii="Cambria" w:hAnsi="Cambria" w:cs="Times New Roman"/>
          <w:color w:val="4472C4" w:themeColor="accent1"/>
          <w:sz w:val="24"/>
          <w:szCs w:val="24"/>
        </w:rPr>
        <w:t xml:space="preserve">panjohura iu sulen tunelit dhe sulmuan lojtaret dhe </w:t>
      </w:r>
      <w:r w:rsidR="008E1A19" w:rsidRPr="00D32DA2">
        <w:rPr>
          <w:rFonts w:ascii="Cambria" w:hAnsi="Cambria" w:cs="Times New Roman"/>
          <w:color w:val="4472C4" w:themeColor="accent1"/>
          <w:sz w:val="24"/>
          <w:szCs w:val="24"/>
        </w:rPr>
        <w:t>udhëheqësin</w:t>
      </w:r>
      <w:r w:rsidRPr="00D32DA2">
        <w:rPr>
          <w:rFonts w:ascii="Cambria" w:hAnsi="Cambria" w:cs="Times New Roman"/>
          <w:color w:val="4472C4" w:themeColor="accent1"/>
          <w:sz w:val="24"/>
          <w:szCs w:val="24"/>
        </w:rPr>
        <w:t xml:space="preserve"> e klubit </w:t>
      </w:r>
      <w:r w:rsidR="008E1A19" w:rsidRPr="00D32DA2">
        <w:rPr>
          <w:rFonts w:ascii="Cambria" w:hAnsi="Cambria" w:cs="Times New Roman"/>
          <w:color w:val="4472C4" w:themeColor="accent1"/>
          <w:sz w:val="24"/>
          <w:szCs w:val="24"/>
        </w:rPr>
        <w:t>mysafir</w:t>
      </w:r>
      <w:r w:rsidRPr="00D32DA2">
        <w:rPr>
          <w:rFonts w:ascii="Cambria" w:hAnsi="Cambria" w:cs="Times New Roman"/>
          <w:color w:val="4472C4" w:themeColor="accent1"/>
          <w:sz w:val="24"/>
          <w:szCs w:val="24"/>
        </w:rPr>
        <w:t>.</w:t>
      </w:r>
      <w:r w:rsidR="001D3A7F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0226EABC" w14:textId="5BD7672F" w:rsidR="00674807" w:rsidRPr="008E1A19" w:rsidRDefault="00D32DA2" w:rsidP="008E1A19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D32DA2">
        <w:rPr>
          <w:rFonts w:ascii="Cambria" w:hAnsi="Cambria" w:cs="Times New Roman"/>
          <w:color w:val="4472C4" w:themeColor="accent1"/>
          <w:sz w:val="24"/>
          <w:szCs w:val="24"/>
        </w:rPr>
        <w:t xml:space="preserve">Pastaj u </w:t>
      </w:r>
      <w:r w:rsidRPr="008E1A19">
        <w:rPr>
          <w:rFonts w:ascii="Cambria" w:hAnsi="Cambria" w:cs="Times New Roman"/>
          <w:color w:val="4472C4" w:themeColor="accent1"/>
          <w:sz w:val="24"/>
          <w:szCs w:val="24"/>
        </w:rPr>
        <w:t>arrestuan disa persona q</w:t>
      </w:r>
      <w:r w:rsidR="008E1A19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8E1A19">
        <w:rPr>
          <w:rFonts w:ascii="Cambria" w:hAnsi="Cambria" w:cs="Times New Roman"/>
          <w:color w:val="4472C4" w:themeColor="accent1"/>
          <w:sz w:val="24"/>
          <w:szCs w:val="24"/>
        </w:rPr>
        <w:t xml:space="preserve"> tentuan t</w:t>
      </w:r>
      <w:r w:rsidR="008E1A19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8E1A19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8E1A19" w:rsidRPr="008E1A19">
        <w:rPr>
          <w:rFonts w:ascii="Cambria" w:hAnsi="Cambria" w:cs="Times New Roman"/>
          <w:color w:val="4472C4" w:themeColor="accent1"/>
          <w:sz w:val="24"/>
          <w:szCs w:val="24"/>
        </w:rPr>
        <w:t>sulmojnë</w:t>
      </w:r>
      <w:r w:rsidRPr="008E1A19">
        <w:rPr>
          <w:rFonts w:ascii="Cambria" w:hAnsi="Cambria" w:cs="Times New Roman"/>
          <w:color w:val="4472C4" w:themeColor="accent1"/>
          <w:sz w:val="24"/>
          <w:szCs w:val="24"/>
        </w:rPr>
        <w:t>.</w:t>
      </w:r>
      <w:r w:rsidR="00674807" w:rsidRPr="008E1A19">
        <w:rPr>
          <w:rFonts w:ascii="Cambria" w:hAnsi="Cambria" w:cs="Times New Roman"/>
          <w:color w:val="4472C4" w:themeColor="accent1"/>
          <w:sz w:val="24"/>
          <w:szCs w:val="24"/>
        </w:rPr>
        <w:t xml:space="preserve">          </w:t>
      </w:r>
    </w:p>
    <w:p w14:paraId="65E32F24" w14:textId="77777777" w:rsidR="00D32DA2" w:rsidRDefault="00D32DA2" w:rsidP="00674807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0CDB7066" w14:textId="77777777" w:rsidR="008E1A19" w:rsidRDefault="008E1A19" w:rsidP="00674807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00F8F208" w14:textId="6885F481" w:rsidR="00662925" w:rsidRDefault="00674807" w:rsidP="00674807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lastRenderedPageBreak/>
        <w:t xml:space="preserve">Vërejtje tjera: </w:t>
      </w:r>
      <w:r w:rsidR="00662925" w:rsidRPr="00662925">
        <w:rPr>
          <w:rFonts w:ascii="Cambria" w:hAnsi="Cambria" w:cs="Times New Roman"/>
          <w:color w:val="4472C4" w:themeColor="accent1"/>
          <w:sz w:val="24"/>
          <w:szCs w:val="24"/>
        </w:rPr>
        <w:t>Edhe pse ka pasur polic</w:t>
      </w:r>
      <w:r w:rsidR="008E1A19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662925" w:rsidRPr="00662925">
        <w:rPr>
          <w:rFonts w:ascii="Cambria" w:hAnsi="Cambria" w:cs="Times New Roman"/>
          <w:color w:val="4472C4" w:themeColor="accent1"/>
          <w:sz w:val="24"/>
          <w:szCs w:val="24"/>
        </w:rPr>
        <w:t xml:space="preserve"> t</w:t>
      </w:r>
      <w:r w:rsidR="008E1A19">
        <w:rPr>
          <w:rFonts w:ascii="Cambria" w:hAnsi="Cambria" w:cs="Times New Roman"/>
          <w:color w:val="4472C4" w:themeColor="accent1"/>
          <w:sz w:val="24"/>
          <w:szCs w:val="24"/>
        </w:rPr>
        <w:t xml:space="preserve">ë </w:t>
      </w:r>
      <w:r w:rsidR="008E1A19" w:rsidRPr="00662925">
        <w:rPr>
          <w:rFonts w:ascii="Cambria" w:hAnsi="Cambria" w:cs="Times New Roman"/>
          <w:color w:val="4472C4" w:themeColor="accent1"/>
          <w:sz w:val="24"/>
          <w:szCs w:val="24"/>
        </w:rPr>
        <w:t>mjaftueshëm</w:t>
      </w:r>
      <w:r w:rsidR="00662925" w:rsidRPr="00662925">
        <w:rPr>
          <w:rFonts w:ascii="Cambria" w:hAnsi="Cambria" w:cs="Times New Roman"/>
          <w:color w:val="4472C4" w:themeColor="accent1"/>
          <w:sz w:val="24"/>
          <w:szCs w:val="24"/>
        </w:rPr>
        <w:t xml:space="preserve">, nuk ka qene e mundur me u mbajt </w:t>
      </w:r>
    </w:p>
    <w:p w14:paraId="2A07E2D3" w14:textId="12B26BF0" w:rsidR="00674807" w:rsidRPr="008E1A19" w:rsidRDefault="00662925" w:rsidP="008E1A19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662925">
        <w:rPr>
          <w:rFonts w:ascii="Cambria" w:hAnsi="Cambria" w:cs="Times New Roman"/>
          <w:color w:val="4472C4" w:themeColor="accent1"/>
          <w:sz w:val="24"/>
          <w:szCs w:val="24"/>
        </w:rPr>
        <w:t>rendi ne salle.</w:t>
      </w:r>
      <w:r w:rsidR="001D3A7F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Pr="00662925">
        <w:rPr>
          <w:rFonts w:ascii="Cambria" w:hAnsi="Cambria" w:cs="Times New Roman"/>
          <w:color w:val="4472C4" w:themeColor="accent1"/>
          <w:sz w:val="24"/>
          <w:szCs w:val="24"/>
        </w:rPr>
        <w:t>N</w:t>
      </w:r>
      <w:r w:rsidR="008E1A19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662925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8E1A19" w:rsidRPr="00662925">
        <w:rPr>
          <w:rFonts w:ascii="Cambria" w:hAnsi="Cambria" w:cs="Times New Roman"/>
          <w:color w:val="4472C4" w:themeColor="accent1"/>
          <w:sz w:val="24"/>
          <w:szCs w:val="24"/>
        </w:rPr>
        <w:t>anën</w:t>
      </w:r>
      <w:r w:rsidRPr="00662925">
        <w:rPr>
          <w:rFonts w:ascii="Cambria" w:hAnsi="Cambria" w:cs="Times New Roman"/>
          <w:color w:val="4472C4" w:themeColor="accent1"/>
          <w:sz w:val="24"/>
          <w:szCs w:val="24"/>
        </w:rPr>
        <w:t xml:space="preserve"> e majte te </w:t>
      </w:r>
      <w:r w:rsidR="008E1A19" w:rsidRPr="00662925">
        <w:rPr>
          <w:rFonts w:ascii="Cambria" w:hAnsi="Cambria" w:cs="Times New Roman"/>
          <w:color w:val="4472C4" w:themeColor="accent1"/>
          <w:sz w:val="24"/>
          <w:szCs w:val="24"/>
        </w:rPr>
        <w:t>tavolinës</w:t>
      </w:r>
      <w:r w:rsidRPr="00662925">
        <w:rPr>
          <w:rFonts w:ascii="Cambria" w:hAnsi="Cambria" w:cs="Times New Roman"/>
          <w:color w:val="4472C4" w:themeColor="accent1"/>
          <w:sz w:val="24"/>
          <w:szCs w:val="24"/>
        </w:rPr>
        <w:t xml:space="preserve"> zyrtare nuk ka </w:t>
      </w:r>
      <w:r w:rsidR="008E1A19" w:rsidRPr="00662925">
        <w:rPr>
          <w:rFonts w:ascii="Cambria" w:hAnsi="Cambria" w:cs="Times New Roman"/>
          <w:color w:val="4472C4" w:themeColor="accent1"/>
          <w:sz w:val="24"/>
          <w:szCs w:val="24"/>
        </w:rPr>
        <w:t>punuar</w:t>
      </w:r>
      <w:r w:rsidRPr="00662925">
        <w:rPr>
          <w:rFonts w:ascii="Cambria" w:hAnsi="Cambria" w:cs="Times New Roman"/>
          <w:color w:val="4472C4" w:themeColor="accent1"/>
          <w:sz w:val="24"/>
          <w:szCs w:val="24"/>
        </w:rPr>
        <w:t xml:space="preserve"> sinjalizuesi i sulmit (LED-</w:t>
      </w:r>
      <w:r w:rsidRPr="008E1A19">
        <w:rPr>
          <w:rFonts w:ascii="Cambria" w:hAnsi="Cambria" w:cs="Times New Roman"/>
          <w:color w:val="4472C4" w:themeColor="accent1"/>
          <w:sz w:val="24"/>
          <w:szCs w:val="24"/>
        </w:rPr>
        <w:t>i).</w:t>
      </w:r>
    </w:p>
    <w:p w14:paraId="0B9578CC" w14:textId="3CEFB673" w:rsidR="00674807" w:rsidRDefault="00674807" w:rsidP="00674807">
      <w:pPr>
        <w:rPr>
          <w:rFonts w:ascii="Abadi" w:hAnsi="Abadi"/>
          <w:color w:val="4472C4" w:themeColor="accent1"/>
          <w:sz w:val="24"/>
          <w:szCs w:val="24"/>
        </w:rPr>
      </w:pPr>
      <w:r w:rsidRPr="009E7766">
        <w:rPr>
          <w:rFonts w:ascii="Abadi" w:hAnsi="Abadi"/>
          <w:color w:val="4472C4" w:themeColor="accent1"/>
          <w:sz w:val="24"/>
          <w:szCs w:val="24"/>
        </w:rPr>
        <w:t>V</w:t>
      </w:r>
      <w:r>
        <w:rPr>
          <w:rFonts w:ascii="Abadi" w:hAnsi="Abadi"/>
          <w:color w:val="4472C4" w:themeColor="accent1"/>
          <w:sz w:val="24"/>
          <w:szCs w:val="24"/>
        </w:rPr>
        <w:t>endime:</w:t>
      </w:r>
    </w:p>
    <w:p w14:paraId="53371C2A" w14:textId="0B794348" w:rsidR="00657CC6" w:rsidRDefault="00657CC6" w:rsidP="00674807">
      <w:pPr>
        <w:rPr>
          <w:rFonts w:ascii="Abadi" w:hAnsi="Abadi"/>
          <w:color w:val="4472C4" w:themeColor="accent1"/>
          <w:sz w:val="24"/>
          <w:szCs w:val="24"/>
        </w:rPr>
      </w:pPr>
      <w:r>
        <w:rPr>
          <w:rFonts w:ascii="Abadi" w:hAnsi="Abadi"/>
          <w:color w:val="4472C4" w:themeColor="accent1"/>
          <w:sz w:val="24"/>
          <w:szCs w:val="24"/>
        </w:rPr>
        <w:t xml:space="preserve">KB </w:t>
      </w:r>
      <w:proofErr w:type="spellStart"/>
      <w:r>
        <w:rPr>
          <w:rFonts w:ascii="Abadi" w:hAnsi="Abadi"/>
          <w:color w:val="4472C4" w:themeColor="accent1"/>
          <w:sz w:val="24"/>
          <w:szCs w:val="24"/>
        </w:rPr>
        <w:t>Vëllazanimi</w:t>
      </w:r>
      <w:proofErr w:type="spellEnd"/>
      <w:r>
        <w:rPr>
          <w:rFonts w:ascii="Abadi" w:hAnsi="Abadi"/>
          <w:color w:val="4472C4" w:themeColor="accent1"/>
          <w:sz w:val="24"/>
          <w:szCs w:val="24"/>
        </w:rPr>
        <w:t xml:space="preserve"> dënohet me 50 Euro, </w:t>
      </w:r>
      <w:proofErr w:type="spellStart"/>
      <w:r>
        <w:rPr>
          <w:rFonts w:ascii="Abadi" w:hAnsi="Abadi"/>
          <w:color w:val="4472C4" w:themeColor="accent1"/>
          <w:sz w:val="24"/>
          <w:szCs w:val="24"/>
        </w:rPr>
        <w:t>konform</w:t>
      </w:r>
      <w:proofErr w:type="spellEnd"/>
      <w:r>
        <w:rPr>
          <w:rFonts w:ascii="Abadi" w:hAnsi="Abadi"/>
          <w:color w:val="4472C4" w:themeColor="accent1"/>
          <w:sz w:val="24"/>
          <w:szCs w:val="24"/>
        </w:rPr>
        <w:t xml:space="preserve"> nenit 50.5 të PG</w:t>
      </w:r>
    </w:p>
    <w:p w14:paraId="768EE8DA" w14:textId="0720EE34" w:rsidR="00674807" w:rsidRDefault="00662925" w:rsidP="00674807">
      <w:pPr>
        <w:jc w:val="both"/>
        <w:rPr>
          <w:rFonts w:ascii="Abadi" w:hAnsi="Abadi"/>
          <w:color w:val="4472C4" w:themeColor="accent1"/>
          <w:sz w:val="24"/>
          <w:szCs w:val="24"/>
        </w:rPr>
      </w:pPr>
      <w:r>
        <w:rPr>
          <w:rFonts w:ascii="Abadi" w:hAnsi="Abadi"/>
          <w:color w:val="4472C4" w:themeColor="accent1"/>
          <w:sz w:val="24"/>
          <w:szCs w:val="24"/>
        </w:rPr>
        <w:t>KB Rahoveci d</w:t>
      </w:r>
      <w:r w:rsidR="001D3A7F">
        <w:rPr>
          <w:rFonts w:ascii="Abadi" w:hAnsi="Abadi"/>
          <w:color w:val="4472C4" w:themeColor="accent1"/>
          <w:sz w:val="24"/>
          <w:szCs w:val="24"/>
        </w:rPr>
        <w:t>ë</w:t>
      </w:r>
      <w:r>
        <w:rPr>
          <w:rFonts w:ascii="Abadi" w:hAnsi="Abadi"/>
          <w:color w:val="4472C4" w:themeColor="accent1"/>
          <w:sz w:val="24"/>
          <w:szCs w:val="24"/>
        </w:rPr>
        <w:t xml:space="preserve">nohet me 50 Euro, </w:t>
      </w:r>
      <w:proofErr w:type="spellStart"/>
      <w:r>
        <w:rPr>
          <w:rFonts w:ascii="Abadi" w:hAnsi="Abadi"/>
          <w:color w:val="4472C4" w:themeColor="accent1"/>
          <w:sz w:val="24"/>
          <w:szCs w:val="24"/>
        </w:rPr>
        <w:t>konform</w:t>
      </w:r>
      <w:proofErr w:type="spellEnd"/>
      <w:r>
        <w:rPr>
          <w:rFonts w:ascii="Abadi" w:hAnsi="Abadi"/>
          <w:color w:val="4472C4" w:themeColor="accent1"/>
          <w:sz w:val="24"/>
          <w:szCs w:val="24"/>
        </w:rPr>
        <w:t xml:space="preserve"> nenit 50.5 t</w:t>
      </w:r>
      <w:r w:rsidR="001D3A7F">
        <w:rPr>
          <w:rFonts w:ascii="Abadi" w:hAnsi="Abadi"/>
          <w:color w:val="4472C4" w:themeColor="accent1"/>
          <w:sz w:val="24"/>
          <w:szCs w:val="24"/>
        </w:rPr>
        <w:t>ë</w:t>
      </w:r>
      <w:r>
        <w:rPr>
          <w:rFonts w:ascii="Abadi" w:hAnsi="Abadi"/>
          <w:color w:val="4472C4" w:themeColor="accent1"/>
          <w:sz w:val="24"/>
          <w:szCs w:val="24"/>
        </w:rPr>
        <w:t xml:space="preserve"> PG</w:t>
      </w:r>
    </w:p>
    <w:p w14:paraId="65E7231D" w14:textId="58D5B6B7" w:rsidR="00662925" w:rsidRDefault="00662925" w:rsidP="00674807">
      <w:pPr>
        <w:jc w:val="both"/>
        <w:rPr>
          <w:rFonts w:ascii="Abadi" w:hAnsi="Abadi"/>
          <w:color w:val="4472C4" w:themeColor="accent1"/>
          <w:sz w:val="24"/>
          <w:szCs w:val="24"/>
        </w:rPr>
      </w:pPr>
      <w:r>
        <w:rPr>
          <w:rFonts w:ascii="Abadi" w:hAnsi="Abadi"/>
          <w:color w:val="4472C4" w:themeColor="accent1"/>
          <w:sz w:val="24"/>
          <w:szCs w:val="24"/>
        </w:rPr>
        <w:t>KB Rahoveci d</w:t>
      </w:r>
      <w:r w:rsidR="001D3A7F">
        <w:rPr>
          <w:rFonts w:ascii="Abadi" w:hAnsi="Abadi"/>
          <w:color w:val="4472C4" w:themeColor="accent1"/>
          <w:sz w:val="24"/>
          <w:szCs w:val="24"/>
        </w:rPr>
        <w:t>ë</w:t>
      </w:r>
      <w:r>
        <w:rPr>
          <w:rFonts w:ascii="Abadi" w:hAnsi="Abadi"/>
          <w:color w:val="4472C4" w:themeColor="accent1"/>
          <w:sz w:val="24"/>
          <w:szCs w:val="24"/>
        </w:rPr>
        <w:t xml:space="preserve">nohet me </w:t>
      </w:r>
      <w:r w:rsidR="001D3A7F">
        <w:rPr>
          <w:rFonts w:ascii="Abadi" w:hAnsi="Abadi"/>
          <w:color w:val="4472C4" w:themeColor="accent1"/>
          <w:sz w:val="24"/>
          <w:szCs w:val="24"/>
        </w:rPr>
        <w:t>30</w:t>
      </w:r>
      <w:r>
        <w:rPr>
          <w:rFonts w:ascii="Abadi" w:hAnsi="Abadi"/>
          <w:color w:val="4472C4" w:themeColor="accent1"/>
          <w:sz w:val="24"/>
          <w:szCs w:val="24"/>
        </w:rPr>
        <w:t xml:space="preserve">0 Euro, </w:t>
      </w:r>
      <w:proofErr w:type="spellStart"/>
      <w:r>
        <w:rPr>
          <w:rFonts w:ascii="Abadi" w:hAnsi="Abadi"/>
          <w:color w:val="4472C4" w:themeColor="accent1"/>
          <w:sz w:val="24"/>
          <w:szCs w:val="24"/>
        </w:rPr>
        <w:t>konform</w:t>
      </w:r>
      <w:proofErr w:type="spellEnd"/>
      <w:r>
        <w:rPr>
          <w:rFonts w:ascii="Abadi" w:hAnsi="Abadi"/>
          <w:color w:val="4472C4" w:themeColor="accent1"/>
          <w:sz w:val="24"/>
          <w:szCs w:val="24"/>
        </w:rPr>
        <w:t xml:space="preserve"> nenit 50.</w:t>
      </w:r>
      <w:r w:rsidR="001D3A7F">
        <w:rPr>
          <w:rFonts w:ascii="Abadi" w:hAnsi="Abadi"/>
          <w:color w:val="4472C4" w:themeColor="accent1"/>
          <w:sz w:val="24"/>
          <w:szCs w:val="24"/>
        </w:rPr>
        <w:t>6</w:t>
      </w:r>
      <w:r>
        <w:rPr>
          <w:rFonts w:ascii="Abadi" w:hAnsi="Abadi"/>
          <w:color w:val="4472C4" w:themeColor="accent1"/>
          <w:sz w:val="24"/>
          <w:szCs w:val="24"/>
        </w:rPr>
        <w:t xml:space="preserve"> </w:t>
      </w:r>
      <w:r w:rsidR="001D3A7F">
        <w:rPr>
          <w:rFonts w:ascii="Abadi" w:hAnsi="Abadi"/>
          <w:color w:val="4472C4" w:themeColor="accent1"/>
          <w:sz w:val="24"/>
          <w:szCs w:val="24"/>
        </w:rPr>
        <w:t>të</w:t>
      </w:r>
      <w:r>
        <w:rPr>
          <w:rFonts w:ascii="Abadi" w:hAnsi="Abadi"/>
          <w:color w:val="4472C4" w:themeColor="accent1"/>
          <w:sz w:val="24"/>
          <w:szCs w:val="24"/>
        </w:rPr>
        <w:t xml:space="preserve"> PG</w:t>
      </w:r>
    </w:p>
    <w:p w14:paraId="21330791" w14:textId="05BA14F5" w:rsidR="00662925" w:rsidRDefault="00662925" w:rsidP="00674807">
      <w:pPr>
        <w:jc w:val="both"/>
        <w:rPr>
          <w:rFonts w:ascii="Abadi" w:hAnsi="Abadi"/>
          <w:color w:val="4472C4" w:themeColor="accent1"/>
          <w:sz w:val="24"/>
          <w:szCs w:val="24"/>
        </w:rPr>
      </w:pPr>
      <w:proofErr w:type="spellStart"/>
      <w:r>
        <w:rPr>
          <w:rFonts w:ascii="Abadi" w:hAnsi="Abadi"/>
          <w:color w:val="4472C4" w:themeColor="accent1"/>
          <w:sz w:val="24"/>
          <w:szCs w:val="24"/>
        </w:rPr>
        <w:t>Muhamed</w:t>
      </w:r>
      <w:proofErr w:type="spellEnd"/>
      <w:r>
        <w:rPr>
          <w:rFonts w:ascii="Abadi" w:hAnsi="Abadi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Abadi" w:hAnsi="Abadi"/>
          <w:color w:val="4472C4" w:themeColor="accent1"/>
          <w:sz w:val="24"/>
          <w:szCs w:val="24"/>
        </w:rPr>
        <w:t>Thaci</w:t>
      </w:r>
      <w:proofErr w:type="spellEnd"/>
      <w:r>
        <w:rPr>
          <w:rFonts w:ascii="Abadi" w:hAnsi="Abadi"/>
          <w:color w:val="4472C4" w:themeColor="accent1"/>
          <w:sz w:val="24"/>
          <w:szCs w:val="24"/>
        </w:rPr>
        <w:t xml:space="preserve"> (KB Rahoveci) d</w:t>
      </w:r>
      <w:r w:rsidR="001D3A7F">
        <w:rPr>
          <w:rFonts w:ascii="Abadi" w:hAnsi="Abadi"/>
          <w:color w:val="4472C4" w:themeColor="accent1"/>
          <w:sz w:val="24"/>
          <w:szCs w:val="24"/>
        </w:rPr>
        <w:t>ë</w:t>
      </w:r>
      <w:r>
        <w:rPr>
          <w:rFonts w:ascii="Abadi" w:hAnsi="Abadi"/>
          <w:color w:val="4472C4" w:themeColor="accent1"/>
          <w:sz w:val="24"/>
          <w:szCs w:val="24"/>
        </w:rPr>
        <w:t xml:space="preserve">nohet me 300 Euro, </w:t>
      </w:r>
      <w:proofErr w:type="spellStart"/>
      <w:r>
        <w:rPr>
          <w:rFonts w:ascii="Abadi" w:hAnsi="Abadi"/>
          <w:color w:val="4472C4" w:themeColor="accent1"/>
          <w:sz w:val="24"/>
          <w:szCs w:val="24"/>
        </w:rPr>
        <w:t>konform</w:t>
      </w:r>
      <w:proofErr w:type="spellEnd"/>
      <w:r>
        <w:rPr>
          <w:rFonts w:ascii="Abadi" w:hAnsi="Abadi"/>
          <w:color w:val="4472C4" w:themeColor="accent1"/>
          <w:sz w:val="24"/>
          <w:szCs w:val="24"/>
        </w:rPr>
        <w:t xml:space="preserve"> nenit 50.6 t</w:t>
      </w:r>
      <w:r w:rsidR="001D3A7F">
        <w:rPr>
          <w:rFonts w:ascii="Abadi" w:hAnsi="Abadi"/>
          <w:color w:val="4472C4" w:themeColor="accent1"/>
          <w:sz w:val="24"/>
          <w:szCs w:val="24"/>
        </w:rPr>
        <w:t>ë</w:t>
      </w:r>
      <w:r>
        <w:rPr>
          <w:rFonts w:ascii="Abadi" w:hAnsi="Abadi"/>
          <w:color w:val="4472C4" w:themeColor="accent1"/>
          <w:sz w:val="24"/>
          <w:szCs w:val="24"/>
        </w:rPr>
        <w:t xml:space="preserve"> PG</w:t>
      </w:r>
    </w:p>
    <w:p w14:paraId="2D72DB19" w14:textId="5E1F9112" w:rsidR="00662925" w:rsidRDefault="00662925" w:rsidP="00674807">
      <w:pPr>
        <w:jc w:val="both"/>
        <w:rPr>
          <w:rFonts w:ascii="Abadi" w:hAnsi="Abadi"/>
          <w:color w:val="4472C4" w:themeColor="accent1"/>
          <w:sz w:val="24"/>
          <w:szCs w:val="24"/>
        </w:rPr>
      </w:pPr>
      <w:r>
        <w:rPr>
          <w:rFonts w:ascii="Abadi" w:hAnsi="Abadi"/>
          <w:color w:val="4472C4" w:themeColor="accent1"/>
          <w:sz w:val="24"/>
          <w:szCs w:val="24"/>
        </w:rPr>
        <w:t xml:space="preserve">Blerim </w:t>
      </w:r>
      <w:proofErr w:type="spellStart"/>
      <w:r>
        <w:rPr>
          <w:rFonts w:ascii="Abadi" w:hAnsi="Abadi"/>
          <w:color w:val="4472C4" w:themeColor="accent1"/>
          <w:sz w:val="24"/>
          <w:szCs w:val="24"/>
        </w:rPr>
        <w:t>Delibeqa</w:t>
      </w:r>
      <w:proofErr w:type="spellEnd"/>
      <w:r>
        <w:rPr>
          <w:rFonts w:ascii="Abadi" w:hAnsi="Abadi"/>
          <w:color w:val="4472C4" w:themeColor="accent1"/>
          <w:sz w:val="24"/>
          <w:szCs w:val="24"/>
        </w:rPr>
        <w:t xml:space="preserve"> (KB Rahoveci) d</w:t>
      </w:r>
      <w:r w:rsidR="001D3A7F">
        <w:rPr>
          <w:rFonts w:ascii="Abadi" w:hAnsi="Abadi"/>
          <w:color w:val="4472C4" w:themeColor="accent1"/>
          <w:sz w:val="24"/>
          <w:szCs w:val="24"/>
        </w:rPr>
        <w:t>ë</w:t>
      </w:r>
      <w:r>
        <w:rPr>
          <w:rFonts w:ascii="Abadi" w:hAnsi="Abadi"/>
          <w:color w:val="4472C4" w:themeColor="accent1"/>
          <w:sz w:val="24"/>
          <w:szCs w:val="24"/>
        </w:rPr>
        <w:t xml:space="preserve">nohet me 1 ndeshje mos-paraqitje, </w:t>
      </w:r>
      <w:proofErr w:type="spellStart"/>
      <w:r>
        <w:rPr>
          <w:rFonts w:ascii="Abadi" w:hAnsi="Abadi"/>
          <w:color w:val="4472C4" w:themeColor="accent1"/>
          <w:sz w:val="24"/>
          <w:szCs w:val="24"/>
        </w:rPr>
        <w:t>konform</w:t>
      </w:r>
      <w:proofErr w:type="spellEnd"/>
      <w:r>
        <w:rPr>
          <w:rFonts w:ascii="Abadi" w:hAnsi="Abadi"/>
          <w:color w:val="4472C4" w:themeColor="accent1"/>
          <w:sz w:val="24"/>
          <w:szCs w:val="24"/>
        </w:rPr>
        <w:t xml:space="preserve"> nenit 50.9 t</w:t>
      </w:r>
      <w:r w:rsidR="001D3A7F">
        <w:rPr>
          <w:rFonts w:ascii="Abadi" w:hAnsi="Abadi"/>
          <w:color w:val="4472C4" w:themeColor="accent1"/>
          <w:sz w:val="24"/>
          <w:szCs w:val="24"/>
        </w:rPr>
        <w:t>ë</w:t>
      </w:r>
      <w:r>
        <w:rPr>
          <w:rFonts w:ascii="Abadi" w:hAnsi="Abadi"/>
          <w:color w:val="4472C4" w:themeColor="accent1"/>
          <w:sz w:val="24"/>
          <w:szCs w:val="24"/>
        </w:rPr>
        <w:t xml:space="preserve"> PG</w:t>
      </w:r>
    </w:p>
    <w:p w14:paraId="767CA6EB" w14:textId="28CB3572" w:rsidR="00662925" w:rsidRDefault="00662925" w:rsidP="00662925">
      <w:pPr>
        <w:jc w:val="both"/>
        <w:rPr>
          <w:rFonts w:ascii="Abadi" w:hAnsi="Abadi"/>
          <w:color w:val="4472C4" w:themeColor="accent1"/>
          <w:sz w:val="24"/>
          <w:szCs w:val="24"/>
        </w:rPr>
      </w:pPr>
      <w:proofErr w:type="spellStart"/>
      <w:r>
        <w:rPr>
          <w:rFonts w:ascii="Abadi" w:hAnsi="Abadi"/>
          <w:color w:val="4472C4" w:themeColor="accent1"/>
          <w:sz w:val="24"/>
          <w:szCs w:val="24"/>
        </w:rPr>
        <w:t>Adrian</w:t>
      </w:r>
      <w:proofErr w:type="spellEnd"/>
      <w:r>
        <w:rPr>
          <w:rFonts w:ascii="Abadi" w:hAnsi="Abadi"/>
          <w:color w:val="4472C4" w:themeColor="accent1"/>
          <w:sz w:val="24"/>
          <w:szCs w:val="24"/>
        </w:rPr>
        <w:t xml:space="preserve"> Sharku (KB Rahoveci) d</w:t>
      </w:r>
      <w:r w:rsidR="001D3A7F">
        <w:rPr>
          <w:rFonts w:ascii="Abadi" w:hAnsi="Abadi"/>
          <w:color w:val="4472C4" w:themeColor="accent1"/>
          <w:sz w:val="24"/>
          <w:szCs w:val="24"/>
        </w:rPr>
        <w:t>ë</w:t>
      </w:r>
      <w:r>
        <w:rPr>
          <w:rFonts w:ascii="Abadi" w:hAnsi="Abadi"/>
          <w:color w:val="4472C4" w:themeColor="accent1"/>
          <w:sz w:val="24"/>
          <w:szCs w:val="24"/>
        </w:rPr>
        <w:t xml:space="preserve">nohet me 1 ndeshje mos-paraqitje, </w:t>
      </w:r>
      <w:proofErr w:type="spellStart"/>
      <w:r>
        <w:rPr>
          <w:rFonts w:ascii="Abadi" w:hAnsi="Abadi"/>
          <w:color w:val="4472C4" w:themeColor="accent1"/>
          <w:sz w:val="24"/>
          <w:szCs w:val="24"/>
        </w:rPr>
        <w:t>konform</w:t>
      </w:r>
      <w:proofErr w:type="spellEnd"/>
      <w:r>
        <w:rPr>
          <w:rFonts w:ascii="Abadi" w:hAnsi="Abadi"/>
          <w:color w:val="4472C4" w:themeColor="accent1"/>
          <w:sz w:val="24"/>
          <w:szCs w:val="24"/>
        </w:rPr>
        <w:t xml:space="preserve"> nenit 50.9 t</w:t>
      </w:r>
      <w:r w:rsidR="001D3A7F">
        <w:rPr>
          <w:rFonts w:ascii="Abadi" w:hAnsi="Abadi"/>
          <w:color w:val="4472C4" w:themeColor="accent1"/>
          <w:sz w:val="24"/>
          <w:szCs w:val="24"/>
        </w:rPr>
        <w:t>ë</w:t>
      </w:r>
      <w:r>
        <w:rPr>
          <w:rFonts w:ascii="Abadi" w:hAnsi="Abadi"/>
          <w:color w:val="4472C4" w:themeColor="accent1"/>
          <w:sz w:val="24"/>
          <w:szCs w:val="24"/>
        </w:rPr>
        <w:t xml:space="preserve"> PG</w:t>
      </w:r>
    </w:p>
    <w:p w14:paraId="5D2C0099" w14:textId="5738F00A" w:rsidR="00662925" w:rsidRDefault="00662925" w:rsidP="00662925">
      <w:pPr>
        <w:jc w:val="both"/>
        <w:rPr>
          <w:rFonts w:ascii="Abadi" w:hAnsi="Abadi"/>
          <w:color w:val="4472C4" w:themeColor="accent1"/>
          <w:sz w:val="24"/>
          <w:szCs w:val="24"/>
        </w:rPr>
      </w:pPr>
      <w:r>
        <w:rPr>
          <w:rFonts w:ascii="Abadi" w:hAnsi="Abadi"/>
          <w:color w:val="4472C4" w:themeColor="accent1"/>
          <w:sz w:val="24"/>
          <w:szCs w:val="24"/>
        </w:rPr>
        <w:t xml:space="preserve">KB </w:t>
      </w:r>
      <w:proofErr w:type="spellStart"/>
      <w:r>
        <w:rPr>
          <w:rFonts w:ascii="Abadi" w:hAnsi="Abadi"/>
          <w:color w:val="4472C4" w:themeColor="accent1"/>
          <w:sz w:val="24"/>
          <w:szCs w:val="24"/>
        </w:rPr>
        <w:t>Trepca</w:t>
      </w:r>
      <w:proofErr w:type="spellEnd"/>
      <w:r>
        <w:rPr>
          <w:rFonts w:ascii="Abadi" w:hAnsi="Abadi"/>
          <w:color w:val="4472C4" w:themeColor="accent1"/>
          <w:sz w:val="24"/>
          <w:szCs w:val="24"/>
        </w:rPr>
        <w:t xml:space="preserve"> d</w:t>
      </w:r>
      <w:r w:rsidR="001D3A7F">
        <w:rPr>
          <w:rFonts w:ascii="Abadi" w:hAnsi="Abadi"/>
          <w:color w:val="4472C4" w:themeColor="accent1"/>
          <w:sz w:val="24"/>
          <w:szCs w:val="24"/>
        </w:rPr>
        <w:t>ë</w:t>
      </w:r>
      <w:r>
        <w:rPr>
          <w:rFonts w:ascii="Abadi" w:hAnsi="Abadi"/>
          <w:color w:val="4472C4" w:themeColor="accent1"/>
          <w:sz w:val="24"/>
          <w:szCs w:val="24"/>
        </w:rPr>
        <w:t xml:space="preserve">nohet me 500 Euro, </w:t>
      </w:r>
      <w:proofErr w:type="spellStart"/>
      <w:r>
        <w:rPr>
          <w:rFonts w:ascii="Abadi" w:hAnsi="Abadi"/>
          <w:color w:val="4472C4" w:themeColor="accent1"/>
          <w:sz w:val="24"/>
          <w:szCs w:val="24"/>
        </w:rPr>
        <w:t>konform</w:t>
      </w:r>
      <w:proofErr w:type="spellEnd"/>
      <w:r>
        <w:rPr>
          <w:rFonts w:ascii="Abadi" w:hAnsi="Abadi"/>
          <w:color w:val="4472C4" w:themeColor="accent1"/>
          <w:sz w:val="24"/>
          <w:szCs w:val="24"/>
        </w:rPr>
        <w:t xml:space="preserve"> nenit 48.18 t</w:t>
      </w:r>
      <w:r w:rsidR="001D3A7F">
        <w:rPr>
          <w:rFonts w:ascii="Abadi" w:hAnsi="Abadi"/>
          <w:color w:val="4472C4" w:themeColor="accent1"/>
          <w:sz w:val="24"/>
          <w:szCs w:val="24"/>
        </w:rPr>
        <w:t>ë</w:t>
      </w:r>
      <w:r>
        <w:rPr>
          <w:rFonts w:ascii="Abadi" w:hAnsi="Abadi"/>
          <w:color w:val="4472C4" w:themeColor="accent1"/>
          <w:sz w:val="24"/>
          <w:szCs w:val="24"/>
        </w:rPr>
        <w:t xml:space="preserve"> PG</w:t>
      </w:r>
    </w:p>
    <w:p w14:paraId="6C17044A" w14:textId="286F361A" w:rsidR="00662925" w:rsidRDefault="00662925" w:rsidP="00662925">
      <w:pPr>
        <w:jc w:val="both"/>
        <w:rPr>
          <w:rFonts w:ascii="Abadi" w:hAnsi="Abadi"/>
          <w:color w:val="4472C4" w:themeColor="accent1"/>
          <w:sz w:val="24"/>
          <w:szCs w:val="24"/>
        </w:rPr>
      </w:pPr>
      <w:r>
        <w:rPr>
          <w:rFonts w:ascii="Abadi" w:hAnsi="Abadi"/>
          <w:color w:val="4472C4" w:themeColor="accent1"/>
          <w:sz w:val="24"/>
          <w:szCs w:val="24"/>
        </w:rPr>
        <w:t xml:space="preserve">KB </w:t>
      </w:r>
      <w:proofErr w:type="spellStart"/>
      <w:r>
        <w:rPr>
          <w:rFonts w:ascii="Abadi" w:hAnsi="Abadi"/>
          <w:color w:val="4472C4" w:themeColor="accent1"/>
          <w:sz w:val="24"/>
          <w:szCs w:val="24"/>
        </w:rPr>
        <w:t>Trepca</w:t>
      </w:r>
      <w:proofErr w:type="spellEnd"/>
      <w:r>
        <w:rPr>
          <w:rFonts w:ascii="Abadi" w:hAnsi="Abadi"/>
          <w:color w:val="4472C4" w:themeColor="accent1"/>
          <w:sz w:val="24"/>
          <w:szCs w:val="24"/>
        </w:rPr>
        <w:t xml:space="preserve"> d</w:t>
      </w:r>
      <w:r w:rsidR="001D3A7F">
        <w:rPr>
          <w:rFonts w:ascii="Abadi" w:hAnsi="Abadi"/>
          <w:color w:val="4472C4" w:themeColor="accent1"/>
          <w:sz w:val="24"/>
          <w:szCs w:val="24"/>
        </w:rPr>
        <w:t>ë</w:t>
      </w:r>
      <w:r>
        <w:rPr>
          <w:rFonts w:ascii="Abadi" w:hAnsi="Abadi"/>
          <w:color w:val="4472C4" w:themeColor="accent1"/>
          <w:sz w:val="24"/>
          <w:szCs w:val="24"/>
        </w:rPr>
        <w:t xml:space="preserve">nohet me 600 Euro, </w:t>
      </w:r>
      <w:proofErr w:type="spellStart"/>
      <w:r>
        <w:rPr>
          <w:rFonts w:ascii="Abadi" w:hAnsi="Abadi"/>
          <w:color w:val="4472C4" w:themeColor="accent1"/>
          <w:sz w:val="24"/>
          <w:szCs w:val="24"/>
        </w:rPr>
        <w:t>konform</w:t>
      </w:r>
      <w:proofErr w:type="spellEnd"/>
      <w:r>
        <w:rPr>
          <w:rFonts w:ascii="Abadi" w:hAnsi="Abadi"/>
          <w:color w:val="4472C4" w:themeColor="accent1"/>
          <w:sz w:val="24"/>
          <w:szCs w:val="24"/>
        </w:rPr>
        <w:t xml:space="preserve"> nenit 49.4 t PG</w:t>
      </w:r>
    </w:p>
    <w:p w14:paraId="5E15D104" w14:textId="76CEDE0A" w:rsidR="00662925" w:rsidRDefault="00662925" w:rsidP="00662925">
      <w:pPr>
        <w:jc w:val="both"/>
        <w:rPr>
          <w:rFonts w:ascii="Abadi" w:hAnsi="Abadi"/>
          <w:color w:val="4472C4" w:themeColor="accent1"/>
          <w:sz w:val="24"/>
          <w:szCs w:val="24"/>
        </w:rPr>
      </w:pPr>
      <w:r>
        <w:rPr>
          <w:rFonts w:ascii="Abadi" w:hAnsi="Abadi"/>
          <w:color w:val="4472C4" w:themeColor="accent1"/>
          <w:sz w:val="24"/>
          <w:szCs w:val="24"/>
        </w:rPr>
        <w:t xml:space="preserve">KB </w:t>
      </w:r>
      <w:proofErr w:type="spellStart"/>
      <w:r>
        <w:rPr>
          <w:rFonts w:ascii="Abadi" w:hAnsi="Abadi"/>
          <w:color w:val="4472C4" w:themeColor="accent1"/>
          <w:sz w:val="24"/>
          <w:szCs w:val="24"/>
        </w:rPr>
        <w:t>Trepca</w:t>
      </w:r>
      <w:proofErr w:type="spellEnd"/>
      <w:r>
        <w:rPr>
          <w:rFonts w:ascii="Abadi" w:hAnsi="Abadi"/>
          <w:color w:val="4472C4" w:themeColor="accent1"/>
          <w:sz w:val="24"/>
          <w:szCs w:val="24"/>
        </w:rPr>
        <w:t xml:space="preserve"> d</w:t>
      </w:r>
      <w:r w:rsidR="001D3A7F">
        <w:rPr>
          <w:rFonts w:ascii="Abadi" w:hAnsi="Abadi"/>
          <w:color w:val="4472C4" w:themeColor="accent1"/>
          <w:sz w:val="24"/>
          <w:szCs w:val="24"/>
        </w:rPr>
        <w:t>ë</w:t>
      </w:r>
      <w:r>
        <w:rPr>
          <w:rFonts w:ascii="Abadi" w:hAnsi="Abadi"/>
          <w:color w:val="4472C4" w:themeColor="accent1"/>
          <w:sz w:val="24"/>
          <w:szCs w:val="24"/>
        </w:rPr>
        <w:t xml:space="preserve">nohet me 1000 Euro, </w:t>
      </w:r>
      <w:proofErr w:type="spellStart"/>
      <w:r>
        <w:rPr>
          <w:rFonts w:ascii="Abadi" w:hAnsi="Abadi"/>
          <w:color w:val="4472C4" w:themeColor="accent1"/>
          <w:sz w:val="24"/>
          <w:szCs w:val="24"/>
        </w:rPr>
        <w:t>konform</w:t>
      </w:r>
      <w:proofErr w:type="spellEnd"/>
      <w:r>
        <w:rPr>
          <w:rFonts w:ascii="Abadi" w:hAnsi="Abadi"/>
          <w:color w:val="4472C4" w:themeColor="accent1"/>
          <w:sz w:val="24"/>
          <w:szCs w:val="24"/>
        </w:rPr>
        <w:t xml:space="preserve"> nenit 49.15 t</w:t>
      </w:r>
      <w:r w:rsidR="001D3A7F">
        <w:rPr>
          <w:rFonts w:ascii="Abadi" w:hAnsi="Abadi"/>
          <w:color w:val="4472C4" w:themeColor="accent1"/>
          <w:sz w:val="24"/>
          <w:szCs w:val="24"/>
        </w:rPr>
        <w:t>ë</w:t>
      </w:r>
      <w:r>
        <w:rPr>
          <w:rFonts w:ascii="Abadi" w:hAnsi="Abadi"/>
          <w:color w:val="4472C4" w:themeColor="accent1"/>
          <w:sz w:val="24"/>
          <w:szCs w:val="24"/>
        </w:rPr>
        <w:t xml:space="preserve"> PG</w:t>
      </w:r>
    </w:p>
    <w:p w14:paraId="355F0C2A" w14:textId="4626BC7E" w:rsidR="00662925" w:rsidRDefault="00662925" w:rsidP="00674807">
      <w:pPr>
        <w:jc w:val="both"/>
        <w:rPr>
          <w:rFonts w:ascii="Abadi" w:hAnsi="Abadi"/>
          <w:color w:val="4472C4" w:themeColor="accent1"/>
          <w:sz w:val="24"/>
          <w:szCs w:val="24"/>
        </w:rPr>
      </w:pPr>
      <w:r>
        <w:rPr>
          <w:rFonts w:ascii="Abadi" w:hAnsi="Abadi"/>
          <w:color w:val="4472C4" w:themeColor="accent1"/>
          <w:sz w:val="24"/>
          <w:szCs w:val="24"/>
        </w:rPr>
        <w:t xml:space="preserve">KB </w:t>
      </w:r>
      <w:proofErr w:type="spellStart"/>
      <w:r>
        <w:rPr>
          <w:rFonts w:ascii="Abadi" w:hAnsi="Abadi"/>
          <w:color w:val="4472C4" w:themeColor="accent1"/>
          <w:sz w:val="24"/>
          <w:szCs w:val="24"/>
        </w:rPr>
        <w:t>Trepca</w:t>
      </w:r>
      <w:proofErr w:type="spellEnd"/>
      <w:r>
        <w:rPr>
          <w:rFonts w:ascii="Abadi" w:hAnsi="Abadi"/>
          <w:color w:val="4472C4" w:themeColor="accent1"/>
          <w:sz w:val="24"/>
          <w:szCs w:val="24"/>
        </w:rPr>
        <w:t xml:space="preserve"> d</w:t>
      </w:r>
      <w:r w:rsidR="001D3A7F">
        <w:rPr>
          <w:rFonts w:ascii="Abadi" w:hAnsi="Abadi"/>
          <w:color w:val="4472C4" w:themeColor="accent1"/>
          <w:sz w:val="24"/>
          <w:szCs w:val="24"/>
        </w:rPr>
        <w:t>ë</w:t>
      </w:r>
      <w:r>
        <w:rPr>
          <w:rFonts w:ascii="Abadi" w:hAnsi="Abadi"/>
          <w:color w:val="4472C4" w:themeColor="accent1"/>
          <w:sz w:val="24"/>
          <w:szCs w:val="24"/>
        </w:rPr>
        <w:t>nohet me 3 ndeshje pa pranin</w:t>
      </w:r>
      <w:r w:rsidR="001D3A7F">
        <w:rPr>
          <w:rFonts w:ascii="Abadi" w:hAnsi="Abadi"/>
          <w:color w:val="4472C4" w:themeColor="accent1"/>
          <w:sz w:val="24"/>
          <w:szCs w:val="24"/>
        </w:rPr>
        <w:t>ë</w:t>
      </w:r>
      <w:r>
        <w:rPr>
          <w:rFonts w:ascii="Abadi" w:hAnsi="Abadi"/>
          <w:color w:val="4472C4" w:themeColor="accent1"/>
          <w:sz w:val="24"/>
          <w:szCs w:val="24"/>
        </w:rPr>
        <w:t xml:space="preserve"> e shikuesve, </w:t>
      </w:r>
      <w:proofErr w:type="spellStart"/>
      <w:r>
        <w:rPr>
          <w:rFonts w:ascii="Abadi" w:hAnsi="Abadi"/>
          <w:color w:val="4472C4" w:themeColor="accent1"/>
          <w:sz w:val="24"/>
          <w:szCs w:val="24"/>
        </w:rPr>
        <w:t>konform</w:t>
      </w:r>
      <w:proofErr w:type="spellEnd"/>
      <w:r>
        <w:rPr>
          <w:rFonts w:ascii="Abadi" w:hAnsi="Abadi"/>
          <w:color w:val="4472C4" w:themeColor="accent1"/>
          <w:sz w:val="24"/>
          <w:szCs w:val="24"/>
        </w:rPr>
        <w:t xml:space="preserve"> nenit 49.18 t</w:t>
      </w:r>
      <w:r w:rsidR="001D3A7F">
        <w:rPr>
          <w:rFonts w:ascii="Abadi" w:hAnsi="Abadi"/>
          <w:color w:val="4472C4" w:themeColor="accent1"/>
          <w:sz w:val="24"/>
          <w:szCs w:val="24"/>
        </w:rPr>
        <w:t>ë</w:t>
      </w:r>
      <w:r>
        <w:rPr>
          <w:rFonts w:ascii="Abadi" w:hAnsi="Abadi"/>
          <w:color w:val="4472C4" w:themeColor="accent1"/>
          <w:sz w:val="24"/>
          <w:szCs w:val="24"/>
        </w:rPr>
        <w:t xml:space="preserve"> PG</w:t>
      </w:r>
    </w:p>
    <w:p w14:paraId="421599C4" w14:textId="214D97C2" w:rsidR="00662925" w:rsidRDefault="00662925" w:rsidP="00674807">
      <w:pPr>
        <w:jc w:val="both"/>
        <w:rPr>
          <w:rFonts w:ascii="Abadi" w:hAnsi="Abadi"/>
          <w:color w:val="4472C4" w:themeColor="accent1"/>
          <w:sz w:val="24"/>
          <w:szCs w:val="24"/>
        </w:rPr>
      </w:pPr>
      <w:proofErr w:type="spellStart"/>
      <w:r>
        <w:rPr>
          <w:rFonts w:ascii="Abadi" w:hAnsi="Abadi"/>
          <w:color w:val="4472C4" w:themeColor="accent1"/>
          <w:sz w:val="24"/>
          <w:szCs w:val="24"/>
        </w:rPr>
        <w:t>Inicohet</w:t>
      </w:r>
      <w:proofErr w:type="spellEnd"/>
      <w:r>
        <w:rPr>
          <w:rFonts w:ascii="Abadi" w:hAnsi="Abadi"/>
          <w:color w:val="4472C4" w:themeColor="accent1"/>
          <w:sz w:val="24"/>
          <w:szCs w:val="24"/>
        </w:rPr>
        <w:t xml:space="preserve"> procedur</w:t>
      </w:r>
      <w:r w:rsidR="001D3A7F">
        <w:rPr>
          <w:rFonts w:ascii="Abadi" w:hAnsi="Abadi"/>
          <w:color w:val="4472C4" w:themeColor="accent1"/>
          <w:sz w:val="24"/>
          <w:szCs w:val="24"/>
        </w:rPr>
        <w:t>ë</w:t>
      </w:r>
      <w:r>
        <w:rPr>
          <w:rFonts w:ascii="Abadi" w:hAnsi="Abadi"/>
          <w:color w:val="4472C4" w:themeColor="accent1"/>
          <w:sz w:val="24"/>
          <w:szCs w:val="24"/>
        </w:rPr>
        <w:t xml:space="preserve"> disiplinore ndaj </w:t>
      </w:r>
      <w:proofErr w:type="spellStart"/>
      <w:r>
        <w:rPr>
          <w:rFonts w:ascii="Abadi" w:hAnsi="Abadi"/>
          <w:color w:val="4472C4" w:themeColor="accent1"/>
          <w:sz w:val="24"/>
          <w:szCs w:val="24"/>
        </w:rPr>
        <w:t>Lindrit</w:t>
      </w:r>
      <w:proofErr w:type="spellEnd"/>
      <w:r>
        <w:rPr>
          <w:rFonts w:ascii="Abadi" w:hAnsi="Abadi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Abadi" w:hAnsi="Abadi"/>
          <w:color w:val="4472C4" w:themeColor="accent1"/>
          <w:sz w:val="24"/>
          <w:szCs w:val="24"/>
        </w:rPr>
        <w:t>Misini</w:t>
      </w:r>
      <w:proofErr w:type="spellEnd"/>
      <w:r>
        <w:rPr>
          <w:rFonts w:ascii="Abadi" w:hAnsi="Abadi"/>
          <w:color w:val="4472C4" w:themeColor="accent1"/>
          <w:sz w:val="24"/>
          <w:szCs w:val="24"/>
        </w:rPr>
        <w:t xml:space="preserve"> (KB </w:t>
      </w:r>
      <w:proofErr w:type="spellStart"/>
      <w:r>
        <w:rPr>
          <w:rFonts w:ascii="Abadi" w:hAnsi="Abadi"/>
          <w:color w:val="4472C4" w:themeColor="accent1"/>
          <w:sz w:val="24"/>
          <w:szCs w:val="24"/>
        </w:rPr>
        <w:t>Trepca</w:t>
      </w:r>
      <w:proofErr w:type="spellEnd"/>
      <w:r>
        <w:rPr>
          <w:rFonts w:ascii="Abadi" w:hAnsi="Abadi"/>
          <w:color w:val="4472C4" w:themeColor="accent1"/>
          <w:sz w:val="24"/>
          <w:szCs w:val="24"/>
        </w:rPr>
        <w:t>) p</w:t>
      </w:r>
      <w:r w:rsidR="001D3A7F">
        <w:rPr>
          <w:rFonts w:ascii="Abadi" w:hAnsi="Abadi"/>
          <w:color w:val="4472C4" w:themeColor="accent1"/>
          <w:sz w:val="24"/>
          <w:szCs w:val="24"/>
        </w:rPr>
        <w:t>ë</w:t>
      </w:r>
      <w:r>
        <w:rPr>
          <w:rFonts w:ascii="Abadi" w:hAnsi="Abadi"/>
          <w:color w:val="4472C4" w:themeColor="accent1"/>
          <w:sz w:val="24"/>
          <w:szCs w:val="24"/>
        </w:rPr>
        <w:t xml:space="preserve">r </w:t>
      </w:r>
      <w:r w:rsidR="00657CC6">
        <w:rPr>
          <w:rFonts w:ascii="Abadi" w:hAnsi="Abadi"/>
          <w:color w:val="4472C4" w:themeColor="accent1"/>
          <w:sz w:val="24"/>
          <w:szCs w:val="24"/>
        </w:rPr>
        <w:t>realizim</w:t>
      </w:r>
      <w:r>
        <w:rPr>
          <w:rFonts w:ascii="Abadi" w:hAnsi="Abadi"/>
          <w:color w:val="4472C4" w:themeColor="accent1"/>
          <w:sz w:val="24"/>
          <w:szCs w:val="24"/>
        </w:rPr>
        <w:t xml:space="preserve"> t</w:t>
      </w:r>
      <w:r w:rsidR="001D3A7F">
        <w:rPr>
          <w:rFonts w:ascii="Abadi" w:hAnsi="Abadi"/>
          <w:color w:val="4472C4" w:themeColor="accent1"/>
          <w:sz w:val="24"/>
          <w:szCs w:val="24"/>
        </w:rPr>
        <w:t>ë</w:t>
      </w:r>
      <w:r>
        <w:rPr>
          <w:rFonts w:ascii="Abadi" w:hAnsi="Abadi"/>
          <w:color w:val="4472C4" w:themeColor="accent1"/>
          <w:sz w:val="24"/>
          <w:szCs w:val="24"/>
        </w:rPr>
        <w:t xml:space="preserve"> sulmit fizik</w:t>
      </w:r>
    </w:p>
    <w:p w14:paraId="092AFB1A" w14:textId="10901815" w:rsidR="00662925" w:rsidRDefault="00662925" w:rsidP="00674807">
      <w:pPr>
        <w:jc w:val="both"/>
        <w:rPr>
          <w:rFonts w:ascii="Abadi" w:hAnsi="Abadi"/>
          <w:color w:val="4472C4" w:themeColor="accent1"/>
          <w:sz w:val="24"/>
          <w:szCs w:val="24"/>
        </w:rPr>
      </w:pPr>
      <w:r>
        <w:rPr>
          <w:rFonts w:ascii="Abadi" w:hAnsi="Abadi"/>
          <w:color w:val="4472C4" w:themeColor="accent1"/>
          <w:sz w:val="24"/>
          <w:szCs w:val="24"/>
        </w:rPr>
        <w:t>Gjyqtar</w:t>
      </w:r>
      <w:r w:rsidR="001D3A7F">
        <w:rPr>
          <w:rFonts w:ascii="Abadi" w:hAnsi="Abadi"/>
          <w:color w:val="4472C4" w:themeColor="accent1"/>
          <w:sz w:val="24"/>
          <w:szCs w:val="24"/>
        </w:rPr>
        <w:t>ë</w:t>
      </w:r>
      <w:r>
        <w:rPr>
          <w:rFonts w:ascii="Abadi" w:hAnsi="Abadi"/>
          <w:color w:val="4472C4" w:themeColor="accent1"/>
          <w:sz w:val="24"/>
          <w:szCs w:val="24"/>
        </w:rPr>
        <w:t xml:space="preserve">t </w:t>
      </w:r>
      <w:proofErr w:type="spellStart"/>
      <w:r>
        <w:rPr>
          <w:rFonts w:ascii="Abadi" w:hAnsi="Abadi"/>
          <w:color w:val="4472C4" w:themeColor="accent1"/>
          <w:sz w:val="24"/>
          <w:szCs w:val="24"/>
        </w:rPr>
        <w:t>Xhelal</w:t>
      </w:r>
      <w:proofErr w:type="spellEnd"/>
      <w:r>
        <w:rPr>
          <w:rFonts w:ascii="Abadi" w:hAnsi="Abadi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Abadi" w:hAnsi="Abadi"/>
          <w:color w:val="4472C4" w:themeColor="accent1"/>
          <w:sz w:val="24"/>
          <w:szCs w:val="24"/>
        </w:rPr>
        <w:t>Mumini</w:t>
      </w:r>
      <w:proofErr w:type="spellEnd"/>
      <w:r>
        <w:rPr>
          <w:rFonts w:ascii="Abadi" w:hAnsi="Abadi"/>
          <w:color w:val="4472C4" w:themeColor="accent1"/>
          <w:sz w:val="24"/>
          <w:szCs w:val="24"/>
        </w:rPr>
        <w:t xml:space="preserve">, Atdhe </w:t>
      </w:r>
      <w:proofErr w:type="spellStart"/>
      <w:r>
        <w:rPr>
          <w:rFonts w:ascii="Abadi" w:hAnsi="Abadi"/>
          <w:color w:val="4472C4" w:themeColor="accent1"/>
          <w:sz w:val="24"/>
          <w:szCs w:val="24"/>
        </w:rPr>
        <w:t>Gocaj</w:t>
      </w:r>
      <w:proofErr w:type="spellEnd"/>
      <w:r>
        <w:rPr>
          <w:rFonts w:ascii="Abadi" w:hAnsi="Abadi"/>
          <w:color w:val="4472C4" w:themeColor="accent1"/>
          <w:sz w:val="24"/>
          <w:szCs w:val="24"/>
        </w:rPr>
        <w:t xml:space="preserve"> dhe Visar </w:t>
      </w:r>
      <w:proofErr w:type="spellStart"/>
      <w:r>
        <w:rPr>
          <w:rFonts w:ascii="Abadi" w:hAnsi="Abadi"/>
          <w:color w:val="4472C4" w:themeColor="accent1"/>
          <w:sz w:val="24"/>
          <w:szCs w:val="24"/>
        </w:rPr>
        <w:t>Bunjaku</w:t>
      </w:r>
      <w:proofErr w:type="spellEnd"/>
      <w:r>
        <w:rPr>
          <w:rFonts w:ascii="Abadi" w:hAnsi="Abadi"/>
          <w:color w:val="4472C4" w:themeColor="accent1"/>
          <w:sz w:val="24"/>
          <w:szCs w:val="24"/>
        </w:rPr>
        <w:t>, d</w:t>
      </w:r>
      <w:r w:rsidR="001D3A7F">
        <w:rPr>
          <w:rFonts w:ascii="Abadi" w:hAnsi="Abadi"/>
          <w:color w:val="4472C4" w:themeColor="accent1"/>
          <w:sz w:val="24"/>
          <w:szCs w:val="24"/>
        </w:rPr>
        <w:t>ë</w:t>
      </w:r>
      <w:r>
        <w:rPr>
          <w:rFonts w:ascii="Abadi" w:hAnsi="Abadi"/>
          <w:color w:val="4472C4" w:themeColor="accent1"/>
          <w:sz w:val="24"/>
          <w:szCs w:val="24"/>
        </w:rPr>
        <w:t xml:space="preserve">nohen me dy </w:t>
      </w:r>
      <w:r w:rsidR="001D3A7F">
        <w:rPr>
          <w:rFonts w:ascii="Abadi" w:hAnsi="Abadi"/>
          <w:color w:val="4472C4" w:themeColor="accent1"/>
          <w:sz w:val="24"/>
          <w:szCs w:val="24"/>
        </w:rPr>
        <w:t>xhiro</w:t>
      </w:r>
      <w:r>
        <w:rPr>
          <w:rFonts w:ascii="Abadi" w:hAnsi="Abadi"/>
          <w:color w:val="4472C4" w:themeColor="accent1"/>
          <w:sz w:val="24"/>
          <w:szCs w:val="24"/>
        </w:rPr>
        <w:t xml:space="preserve"> mos delegim n</w:t>
      </w:r>
      <w:r w:rsidR="001D3A7F">
        <w:rPr>
          <w:rFonts w:ascii="Abadi" w:hAnsi="Abadi"/>
          <w:color w:val="4472C4" w:themeColor="accent1"/>
          <w:sz w:val="24"/>
          <w:szCs w:val="24"/>
        </w:rPr>
        <w:t>ë</w:t>
      </w:r>
      <w:r>
        <w:rPr>
          <w:rFonts w:ascii="Abadi" w:hAnsi="Abadi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Abadi" w:hAnsi="Abadi"/>
          <w:color w:val="4472C4" w:themeColor="accent1"/>
          <w:sz w:val="24"/>
          <w:szCs w:val="24"/>
        </w:rPr>
        <w:t>Superlig</w:t>
      </w:r>
      <w:r w:rsidR="001D3A7F">
        <w:rPr>
          <w:rFonts w:ascii="Abadi" w:hAnsi="Abadi"/>
          <w:color w:val="4472C4" w:themeColor="accent1"/>
          <w:sz w:val="24"/>
          <w:szCs w:val="24"/>
        </w:rPr>
        <w:t>ë</w:t>
      </w:r>
      <w:proofErr w:type="spellEnd"/>
      <w:r w:rsidR="001D3A7F">
        <w:rPr>
          <w:rFonts w:ascii="Abadi" w:hAnsi="Abadi"/>
          <w:color w:val="4472C4" w:themeColor="accent1"/>
          <w:sz w:val="24"/>
          <w:szCs w:val="24"/>
        </w:rPr>
        <w:t xml:space="preserve">, </w:t>
      </w:r>
      <w:proofErr w:type="spellStart"/>
      <w:r w:rsidR="001D3A7F">
        <w:rPr>
          <w:rFonts w:ascii="Abadi" w:hAnsi="Abadi"/>
          <w:color w:val="4472C4" w:themeColor="accent1"/>
          <w:sz w:val="24"/>
          <w:szCs w:val="24"/>
        </w:rPr>
        <w:t>konform</w:t>
      </w:r>
      <w:proofErr w:type="spellEnd"/>
      <w:r w:rsidR="001D3A7F">
        <w:rPr>
          <w:rFonts w:ascii="Abadi" w:hAnsi="Abadi"/>
          <w:color w:val="4472C4" w:themeColor="accent1"/>
          <w:sz w:val="24"/>
          <w:szCs w:val="24"/>
        </w:rPr>
        <w:t xml:space="preserve"> nenit 54.2 të PG</w:t>
      </w:r>
    </w:p>
    <w:p w14:paraId="45BFCB34" w14:textId="46893A5C" w:rsidR="001D3A7F" w:rsidRDefault="001D3A7F" w:rsidP="00674807">
      <w:pPr>
        <w:jc w:val="both"/>
        <w:rPr>
          <w:rFonts w:ascii="Abadi" w:hAnsi="Abadi"/>
          <w:color w:val="4472C4" w:themeColor="accent1"/>
          <w:sz w:val="24"/>
          <w:szCs w:val="24"/>
        </w:rPr>
      </w:pPr>
      <w:r>
        <w:rPr>
          <w:rFonts w:ascii="Abadi" w:hAnsi="Abadi"/>
          <w:color w:val="4472C4" w:themeColor="accent1"/>
          <w:sz w:val="24"/>
          <w:szCs w:val="24"/>
        </w:rPr>
        <w:t xml:space="preserve">Vëzhguesi </w:t>
      </w:r>
      <w:proofErr w:type="spellStart"/>
      <w:r>
        <w:rPr>
          <w:rFonts w:ascii="Abadi" w:hAnsi="Abadi"/>
          <w:color w:val="4472C4" w:themeColor="accent1"/>
          <w:sz w:val="24"/>
          <w:szCs w:val="24"/>
        </w:rPr>
        <w:t>Azem</w:t>
      </w:r>
      <w:proofErr w:type="spellEnd"/>
      <w:r>
        <w:rPr>
          <w:rFonts w:ascii="Abadi" w:hAnsi="Abadi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Abadi" w:hAnsi="Abadi"/>
          <w:color w:val="4472C4" w:themeColor="accent1"/>
          <w:sz w:val="24"/>
          <w:szCs w:val="24"/>
        </w:rPr>
        <w:t>Hoxhaj</w:t>
      </w:r>
      <w:proofErr w:type="spellEnd"/>
      <w:r>
        <w:rPr>
          <w:rFonts w:ascii="Abadi" w:hAnsi="Abadi"/>
          <w:color w:val="4472C4" w:themeColor="accent1"/>
          <w:sz w:val="24"/>
          <w:szCs w:val="24"/>
        </w:rPr>
        <w:t xml:space="preserve"> dënohet me dy xhiro mos delegim në </w:t>
      </w:r>
      <w:proofErr w:type="spellStart"/>
      <w:r>
        <w:rPr>
          <w:rFonts w:ascii="Abadi" w:hAnsi="Abadi"/>
          <w:color w:val="4472C4" w:themeColor="accent1"/>
          <w:sz w:val="24"/>
          <w:szCs w:val="24"/>
        </w:rPr>
        <w:t>Superligë</w:t>
      </w:r>
      <w:proofErr w:type="spellEnd"/>
      <w:r>
        <w:rPr>
          <w:rFonts w:ascii="Abadi" w:hAnsi="Abadi"/>
          <w:color w:val="4472C4" w:themeColor="accent1"/>
          <w:sz w:val="24"/>
          <w:szCs w:val="24"/>
        </w:rPr>
        <w:t xml:space="preserve">, </w:t>
      </w:r>
      <w:proofErr w:type="spellStart"/>
      <w:r>
        <w:rPr>
          <w:rFonts w:ascii="Abadi" w:hAnsi="Abadi"/>
          <w:color w:val="4472C4" w:themeColor="accent1"/>
          <w:sz w:val="24"/>
          <w:szCs w:val="24"/>
        </w:rPr>
        <w:t>konform</w:t>
      </w:r>
      <w:proofErr w:type="spellEnd"/>
      <w:r>
        <w:rPr>
          <w:rFonts w:ascii="Abadi" w:hAnsi="Abadi"/>
          <w:color w:val="4472C4" w:themeColor="accent1"/>
          <w:sz w:val="24"/>
          <w:szCs w:val="24"/>
        </w:rPr>
        <w:t xml:space="preserve"> nenit 54.2 të PG</w:t>
      </w:r>
    </w:p>
    <w:p w14:paraId="6387F98A" w14:textId="77777777" w:rsidR="00674807" w:rsidRDefault="00674807" w:rsidP="00674807">
      <w:pPr>
        <w:jc w:val="both"/>
        <w:rPr>
          <w:rFonts w:ascii="Abadi" w:hAnsi="Abadi"/>
          <w:color w:val="4472C4" w:themeColor="accent1"/>
          <w:sz w:val="24"/>
          <w:szCs w:val="24"/>
        </w:rPr>
      </w:pPr>
    </w:p>
    <w:p w14:paraId="727D1732" w14:textId="77777777" w:rsidR="00674807" w:rsidRDefault="00674807" w:rsidP="00674807">
      <w:pPr>
        <w:jc w:val="both"/>
        <w:rPr>
          <w:rFonts w:ascii="Abadi" w:hAnsi="Abadi"/>
          <w:color w:val="4472C4" w:themeColor="accent1"/>
          <w:sz w:val="24"/>
          <w:szCs w:val="24"/>
        </w:rPr>
      </w:pPr>
      <w:r w:rsidRPr="009E7766">
        <w:rPr>
          <w:rFonts w:ascii="Abadi" w:hAnsi="Abadi"/>
          <w:color w:val="4472C4" w:themeColor="accent1"/>
          <w:sz w:val="24"/>
          <w:szCs w:val="24"/>
        </w:rPr>
        <w:t>Në emër të Komisionit të Garave të Federatës së Basketbollit të Kosovës:</w:t>
      </w:r>
    </w:p>
    <w:p w14:paraId="43EFC0DD" w14:textId="77777777" w:rsidR="00674807" w:rsidRDefault="00674807" w:rsidP="00674807">
      <w:pPr>
        <w:jc w:val="both"/>
        <w:rPr>
          <w:rFonts w:ascii="Abadi" w:hAnsi="Abadi"/>
          <w:color w:val="4472C4" w:themeColor="accent1"/>
          <w:sz w:val="24"/>
          <w:szCs w:val="24"/>
        </w:rPr>
      </w:pPr>
      <w:r>
        <w:rPr>
          <w:rFonts w:ascii="Abadi" w:hAnsi="Abadi"/>
          <w:color w:val="4472C4" w:themeColor="accent1"/>
          <w:sz w:val="24"/>
          <w:szCs w:val="24"/>
        </w:rPr>
        <w:t>__________________</w:t>
      </w:r>
    </w:p>
    <w:p w14:paraId="5FC6C71C" w14:textId="77777777" w:rsidR="00674807" w:rsidRDefault="00674807" w:rsidP="00674807">
      <w:pPr>
        <w:tabs>
          <w:tab w:val="left" w:pos="5205"/>
        </w:tabs>
        <w:jc w:val="both"/>
        <w:rPr>
          <w:rFonts w:ascii="Abadi" w:hAnsi="Abadi"/>
          <w:color w:val="4472C4" w:themeColor="accent1"/>
          <w:sz w:val="24"/>
          <w:szCs w:val="24"/>
        </w:rPr>
      </w:pPr>
      <w:r>
        <w:rPr>
          <w:rFonts w:ascii="Abadi" w:hAnsi="Abadi"/>
          <w:color w:val="4472C4" w:themeColor="accent1"/>
          <w:sz w:val="24"/>
          <w:szCs w:val="24"/>
        </w:rPr>
        <w:t>Leart Hoxha</w:t>
      </w:r>
      <w:r>
        <w:rPr>
          <w:rFonts w:ascii="Abadi" w:hAnsi="Abadi"/>
          <w:color w:val="4472C4" w:themeColor="accent1"/>
          <w:sz w:val="24"/>
          <w:szCs w:val="24"/>
        </w:rPr>
        <w:tab/>
      </w:r>
    </w:p>
    <w:p w14:paraId="67D15B6E" w14:textId="77777777" w:rsidR="00674807" w:rsidRDefault="00674807" w:rsidP="00674807">
      <w:pPr>
        <w:jc w:val="both"/>
      </w:pPr>
      <w:r>
        <w:rPr>
          <w:rFonts w:ascii="Abadi" w:hAnsi="Abadi"/>
          <w:color w:val="4472C4" w:themeColor="accent1"/>
          <w:sz w:val="24"/>
          <w:szCs w:val="24"/>
        </w:rPr>
        <w:t>Kryesues i Komisionit</w:t>
      </w:r>
    </w:p>
    <w:p w14:paraId="65AD7821" w14:textId="77777777" w:rsidR="00674807" w:rsidRDefault="00674807" w:rsidP="00674807"/>
    <w:p w14:paraId="4F91BE24" w14:textId="77777777" w:rsidR="00251AA8" w:rsidRDefault="00251AA8"/>
    <w:sectPr w:rsidR="00251AA8" w:rsidSect="00FB64A7">
      <w:headerReference w:type="default" r:id="rId6"/>
      <w:footerReference w:type="default" r:id="rId7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BE22E" w14:textId="77777777" w:rsidR="0075531E" w:rsidRDefault="0075531E">
      <w:pPr>
        <w:spacing w:after="0" w:line="240" w:lineRule="auto"/>
      </w:pPr>
      <w:r>
        <w:separator/>
      </w:r>
    </w:p>
  </w:endnote>
  <w:endnote w:type="continuationSeparator" w:id="0">
    <w:p w14:paraId="7872C23B" w14:textId="77777777" w:rsidR="0075531E" w:rsidRDefault="00755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5576D" w14:textId="77777777" w:rsidR="00BB13CA" w:rsidRDefault="00000000">
    <w:pPr>
      <w:pStyle w:val="Fundiifaqes"/>
    </w:pPr>
    <w:r>
      <w:rPr>
        <w:noProof/>
      </w:rPr>
      <w:drawing>
        <wp:inline distT="0" distB="0" distL="0" distR="0" wp14:anchorId="5F4FC646" wp14:editId="12765861">
          <wp:extent cx="3849460" cy="109537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4306" cy="1096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CBC63" w14:textId="77777777" w:rsidR="0075531E" w:rsidRDefault="0075531E">
      <w:pPr>
        <w:spacing w:after="0" w:line="240" w:lineRule="auto"/>
      </w:pPr>
      <w:r>
        <w:separator/>
      </w:r>
    </w:p>
  </w:footnote>
  <w:footnote w:type="continuationSeparator" w:id="0">
    <w:p w14:paraId="7E0A199D" w14:textId="77777777" w:rsidR="0075531E" w:rsidRDefault="00755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0FB63" w14:textId="77777777" w:rsidR="00FB64A7" w:rsidRPr="00FB64A7" w:rsidRDefault="00000000" w:rsidP="00FB64A7">
    <w:pPr>
      <w:pStyle w:val="Kokaefaqe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8F3FEA" wp14:editId="3393A383">
              <wp:simplePos x="0" y="0"/>
              <wp:positionH relativeFrom="page">
                <wp:align>right</wp:align>
              </wp:positionH>
              <wp:positionV relativeFrom="paragraph">
                <wp:posOffset>-182880</wp:posOffset>
              </wp:positionV>
              <wp:extent cx="200025" cy="10039350"/>
              <wp:effectExtent l="0" t="0" r="28575" b="1905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025" cy="100393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716B83" id="Rectangle 13" o:spid="_x0000_s1026" style="position:absolute;margin-left:-35.45pt;margin-top:-14.4pt;width:15.75pt;height:790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" fillcolor="#4472c4 [3204]" strokecolor="#1f3763 [1604]" strokeweight="1pt">
              <w10:wrap anchorx="page"/>
            </v:rect>
          </w:pict>
        </mc:Fallback>
      </mc:AlternateContent>
    </w:r>
    <w:r>
      <w:ptab w:relativeTo="margin" w:alignment="left" w:leader="none"/>
    </w:r>
    <w:r>
      <w:rPr>
        <w:noProof/>
      </w:rPr>
      <w:drawing>
        <wp:inline distT="0" distB="0" distL="0" distR="0" wp14:anchorId="41F4B893" wp14:editId="6459AD07">
          <wp:extent cx="3749040" cy="10668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9040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807"/>
    <w:rsid w:val="000E6947"/>
    <w:rsid w:val="001D3A7F"/>
    <w:rsid w:val="00251AA8"/>
    <w:rsid w:val="00657CC6"/>
    <w:rsid w:val="00662925"/>
    <w:rsid w:val="00674807"/>
    <w:rsid w:val="0075531E"/>
    <w:rsid w:val="008E1A19"/>
    <w:rsid w:val="00A25A60"/>
    <w:rsid w:val="00D3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2AC6E"/>
  <w15:chartTrackingRefBased/>
  <w15:docId w15:val="{CCA16762-A415-43EB-B9CB-2734B2E3C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807"/>
    <w:rPr>
      <w:lang w:val="sq-AL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paragraph" w:styleId="Kokaefaqes">
    <w:name w:val="header"/>
    <w:basedOn w:val="Normal"/>
    <w:link w:val="KokaefaqesKarakter"/>
    <w:uiPriority w:val="99"/>
    <w:unhideWhenUsed/>
    <w:rsid w:val="006748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kaefaqesKarakter">
    <w:name w:val="Koka e faqes Karakter"/>
    <w:basedOn w:val="Fontiiparagrafittparazgjedhur"/>
    <w:link w:val="Kokaefaqes"/>
    <w:uiPriority w:val="99"/>
    <w:rsid w:val="00674807"/>
    <w:rPr>
      <w:lang w:val="sq-AL"/>
    </w:rPr>
  </w:style>
  <w:style w:type="paragraph" w:styleId="Fundiifaqes">
    <w:name w:val="footer"/>
    <w:basedOn w:val="Normal"/>
    <w:link w:val="FundiifaqesKarakter"/>
    <w:uiPriority w:val="99"/>
    <w:unhideWhenUsed/>
    <w:rsid w:val="006748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ndiifaqesKarakter">
    <w:name w:val="Fundi i faqes Karakter"/>
    <w:basedOn w:val="Fontiiparagrafittparazgjedhur"/>
    <w:link w:val="Fundiifaqes"/>
    <w:uiPriority w:val="99"/>
    <w:rsid w:val="00674807"/>
    <w:rPr>
      <w:lang w:val="sq-AL"/>
    </w:rPr>
  </w:style>
  <w:style w:type="paragraph" w:styleId="Paragrafiilists">
    <w:name w:val="List Paragraph"/>
    <w:basedOn w:val="Normal"/>
    <w:uiPriority w:val="34"/>
    <w:qFormat/>
    <w:rsid w:val="00674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694</Words>
  <Characters>3961</Characters>
  <Application>Microsoft Office Word</Application>
  <DocSecurity>0</DocSecurity>
  <Lines>33</Lines>
  <Paragraphs>9</Paragraphs>
  <ScaleCrop>false</ScaleCrop>
  <HeadingPairs>
    <vt:vector size="4" baseType="variant">
      <vt:variant>
        <vt:lpstr>Titull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Leart Hoxha</dc:creator>
  <cp:keywords/>
  <dc:description/>
  <cp:lastModifiedBy>Federata e Basketbollit te Kosoves FBK</cp:lastModifiedBy>
  <cp:revision>2</cp:revision>
  <cp:lastPrinted>2022-11-29T16:50:00Z</cp:lastPrinted>
  <dcterms:created xsi:type="dcterms:W3CDTF">2022-11-29T16:53:00Z</dcterms:created>
  <dcterms:modified xsi:type="dcterms:W3CDTF">2022-11-29T16:53:00Z</dcterms:modified>
</cp:coreProperties>
</file>